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31B1" w14:textId="77777777" w:rsidR="00B906C3" w:rsidRDefault="00B906C3">
      <w:pPr>
        <w:pStyle w:val="Zkladntext"/>
        <w:spacing w:before="5"/>
        <w:rPr>
          <w:rFonts w:ascii="Times New Roman"/>
          <w:sz w:val="11"/>
        </w:rPr>
      </w:pPr>
    </w:p>
    <w:p w14:paraId="2B9C3B3A" w14:textId="77E494AC" w:rsidR="00B906C3" w:rsidRDefault="003B142C">
      <w:pPr>
        <w:pStyle w:val="Zkladn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5C81E8" wp14:editId="35FAF70E">
                <wp:extent cx="6852920" cy="222250"/>
                <wp:effectExtent l="8890" t="6985" r="15240" b="8890"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2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4A636" w14:textId="77777777" w:rsidR="00B906C3" w:rsidRDefault="008E66EB">
                            <w:pPr>
                              <w:spacing w:before="61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Identifikace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látky/směsi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společnosti/podniku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5C81E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39.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" fillcolor="silver" strokecolor="gray" strokeweight="1pt">
                <v:textbox inset="0,0,0,0">
                  <w:txbxContent>
                    <w:p w14:paraId="5CE4A636" w14:textId="77777777" w:rsidR="00B906C3" w:rsidRDefault="008E66EB">
                      <w:pPr>
                        <w:spacing w:before="61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1: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Identifikace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látky/směsi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společnosti/podniku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98F770" w14:textId="77777777" w:rsidR="00B906C3" w:rsidRDefault="008E66EB">
      <w:pPr>
        <w:pStyle w:val="Odstavecseseznamem"/>
        <w:numPr>
          <w:ilvl w:val="1"/>
          <w:numId w:val="14"/>
        </w:numPr>
        <w:tabs>
          <w:tab w:val="left" w:pos="557"/>
        </w:tabs>
        <w:spacing w:before="128"/>
        <w:rPr>
          <w:b/>
          <w:sz w:val="17"/>
          <w:u w:val="none"/>
        </w:rPr>
      </w:pPr>
      <w:r>
        <w:rPr>
          <w:b/>
          <w:sz w:val="17"/>
        </w:rPr>
        <w:t>Identifikátor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výrobku</w:t>
      </w:r>
    </w:p>
    <w:p w14:paraId="3E595596" w14:textId="23D5C0C4" w:rsidR="00B906C3" w:rsidRDefault="003B142C">
      <w:pPr>
        <w:pStyle w:val="Zkladntext"/>
        <w:spacing w:before="38"/>
        <w:ind w:left="828"/>
      </w:pPr>
      <w:r>
        <w:t>Stlačený vzduch</w:t>
      </w:r>
      <w:r w:rsidR="00D922AE">
        <w:t xml:space="preserve"> a chladící sprej</w:t>
      </w:r>
    </w:p>
    <w:p w14:paraId="0435236D" w14:textId="77777777" w:rsidR="00B906C3" w:rsidRDefault="008E66EB">
      <w:pPr>
        <w:pStyle w:val="Odstavecseseznamem"/>
        <w:numPr>
          <w:ilvl w:val="1"/>
          <w:numId w:val="14"/>
        </w:numPr>
        <w:tabs>
          <w:tab w:val="left" w:pos="557"/>
        </w:tabs>
        <w:spacing w:before="160" w:line="362" w:lineRule="auto"/>
        <w:ind w:left="528" w:right="4985" w:hanging="263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>Příslušná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určená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použití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látky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nebo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směsi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nedoporučená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použití</w:t>
      </w:r>
      <w:r>
        <w:rPr>
          <w:b/>
          <w:spacing w:val="-47"/>
          <w:w w:val="105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Použití</w:t>
      </w:r>
      <w:r>
        <w:rPr>
          <w:b/>
          <w:spacing w:val="-2"/>
          <w:w w:val="105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látky</w:t>
      </w:r>
      <w:r>
        <w:rPr>
          <w:b/>
          <w:spacing w:val="-2"/>
          <w:w w:val="105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nebo</w:t>
      </w:r>
      <w:r>
        <w:rPr>
          <w:b/>
          <w:spacing w:val="-1"/>
          <w:w w:val="105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směsi</w:t>
      </w:r>
    </w:p>
    <w:p w14:paraId="059CCE77" w14:textId="5519DF9B" w:rsidR="00B906C3" w:rsidRDefault="008E66EB" w:rsidP="003B142C">
      <w:pPr>
        <w:pStyle w:val="Zkladntext"/>
        <w:tabs>
          <w:tab w:val="left" w:pos="7848"/>
        </w:tabs>
        <w:spacing w:line="159" w:lineRule="exact"/>
        <w:ind w:left="828"/>
      </w:pPr>
      <w:r>
        <w:t>Čisticí</w:t>
      </w:r>
      <w:r>
        <w:rPr>
          <w:spacing w:val="-7"/>
        </w:rPr>
        <w:t xml:space="preserve"> </w:t>
      </w:r>
      <w:r>
        <w:t>prostředek.</w:t>
      </w:r>
      <w:r w:rsidR="003B142C">
        <w:tab/>
      </w:r>
    </w:p>
    <w:p w14:paraId="6BA951BE" w14:textId="77777777" w:rsidR="00B906C3" w:rsidRDefault="008E66EB">
      <w:pPr>
        <w:spacing w:before="97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Nedoporučované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způsoby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použití</w:t>
      </w:r>
    </w:p>
    <w:p w14:paraId="59B1CDCC" w14:textId="77777777" w:rsidR="00B906C3" w:rsidRDefault="008E66EB">
      <w:pPr>
        <w:pStyle w:val="Zkladntext"/>
        <w:spacing w:before="52"/>
        <w:ind w:left="828"/>
      </w:pPr>
      <w:r>
        <w:t>žádné/nikdo</w:t>
      </w:r>
    </w:p>
    <w:p w14:paraId="1530FAFB" w14:textId="77777777" w:rsidR="00B906C3" w:rsidRDefault="008E66EB">
      <w:pPr>
        <w:pStyle w:val="Odstavecseseznamem"/>
        <w:numPr>
          <w:ilvl w:val="1"/>
          <w:numId w:val="14"/>
        </w:numPr>
        <w:tabs>
          <w:tab w:val="left" w:pos="557"/>
        </w:tabs>
        <w:spacing w:before="97"/>
        <w:rPr>
          <w:b/>
          <w:sz w:val="17"/>
          <w:u w:val="none"/>
        </w:rPr>
      </w:pPr>
      <w:r>
        <w:rPr>
          <w:b/>
          <w:sz w:val="17"/>
        </w:rPr>
        <w:t>Podrobné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údaje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o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dodavateli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bezpečnostního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listu</w:t>
      </w:r>
    </w:p>
    <w:p w14:paraId="131929EE" w14:textId="76DD29BC" w:rsidR="00B906C3" w:rsidRDefault="008E66EB">
      <w:pPr>
        <w:pStyle w:val="Zkladntext"/>
        <w:tabs>
          <w:tab w:val="left" w:pos="3489"/>
        </w:tabs>
        <w:spacing w:before="30"/>
        <w:ind w:left="528"/>
      </w:pPr>
      <w:r>
        <w:t>Firma:</w:t>
      </w:r>
      <w:r>
        <w:rPr>
          <w:rFonts w:ascii="Times New Roman"/>
        </w:rPr>
        <w:tab/>
      </w:r>
      <w:r w:rsidR="003B142C">
        <w:rPr>
          <w:spacing w:val="-1"/>
        </w:rPr>
        <w:t>CHEMSTR-ŠAFAŘÍK s.r.o.</w:t>
      </w:r>
    </w:p>
    <w:p w14:paraId="476A5286" w14:textId="38E6B8D5" w:rsidR="00B906C3" w:rsidRDefault="008E66EB">
      <w:pPr>
        <w:pStyle w:val="Zkladntext"/>
        <w:tabs>
          <w:tab w:val="left" w:pos="3489"/>
        </w:tabs>
        <w:spacing w:before="24"/>
        <w:ind w:left="528"/>
      </w:pPr>
      <w:r>
        <w:t>Název</w:t>
      </w:r>
      <w:r>
        <w:rPr>
          <w:spacing w:val="-4"/>
        </w:rPr>
        <w:t xml:space="preserve"> </w:t>
      </w:r>
      <w:r>
        <w:t>ulice:</w:t>
      </w:r>
      <w:r>
        <w:rPr>
          <w:rFonts w:ascii="Times New Roman" w:hAnsi="Times New Roman"/>
        </w:rPr>
        <w:tab/>
      </w:r>
      <w:r w:rsidR="003B142C">
        <w:t>Modlanská 1886</w:t>
      </w:r>
    </w:p>
    <w:p w14:paraId="15F45492" w14:textId="0636EBD6" w:rsidR="00B906C3" w:rsidRDefault="008E66EB" w:rsidP="003B142C">
      <w:pPr>
        <w:pStyle w:val="Zkladntext"/>
        <w:tabs>
          <w:tab w:val="left" w:pos="3489"/>
        </w:tabs>
        <w:spacing w:before="23"/>
        <w:ind w:left="528"/>
        <w:sectPr w:rsidR="00B906C3">
          <w:headerReference w:type="default" r:id="rId7"/>
          <w:footerReference w:type="default" r:id="rId8"/>
          <w:type w:val="continuous"/>
          <w:pgSz w:w="11900" w:h="16820"/>
          <w:pgMar w:top="2640" w:right="420" w:bottom="1200" w:left="440" w:header="854" w:footer="1018" w:gutter="0"/>
          <w:pgNumType w:start="1"/>
          <w:cols w:space="708"/>
        </w:sectPr>
      </w:pPr>
      <w:r>
        <w:t>Místo:</w:t>
      </w:r>
      <w:r>
        <w:rPr>
          <w:rFonts w:ascii="Times New Roman" w:hAnsi="Times New Roman"/>
        </w:rPr>
        <w:tab/>
      </w:r>
      <w:r w:rsidR="003B142C">
        <w:t>415 01 Teplice</w:t>
      </w:r>
    </w:p>
    <w:p w14:paraId="595D3476" w14:textId="77777777" w:rsidR="00B906C3" w:rsidRDefault="008E66EB">
      <w:pPr>
        <w:pStyle w:val="Zkladntext"/>
        <w:spacing w:before="62"/>
        <w:ind w:left="528"/>
      </w:pPr>
      <w:r>
        <w:t>Telefon:</w:t>
      </w:r>
    </w:p>
    <w:p w14:paraId="67B28162" w14:textId="77777777" w:rsidR="00B906C3" w:rsidRDefault="008E66EB">
      <w:pPr>
        <w:pStyle w:val="Zkladntext"/>
        <w:spacing w:before="25"/>
        <w:ind w:left="527"/>
      </w:pPr>
      <w:r>
        <w:t>e-mail:</w:t>
      </w:r>
    </w:p>
    <w:p w14:paraId="461A89BB" w14:textId="77777777" w:rsidR="00B906C3" w:rsidRDefault="008E66EB">
      <w:pPr>
        <w:pStyle w:val="Zkladntext"/>
        <w:spacing w:before="24"/>
        <w:ind w:left="527"/>
      </w:pPr>
      <w:r>
        <w:t>Kontaktní</w:t>
      </w:r>
      <w:r>
        <w:rPr>
          <w:spacing w:val="-1"/>
        </w:rPr>
        <w:t xml:space="preserve"> </w:t>
      </w:r>
      <w:r>
        <w:t>osoba:</w:t>
      </w:r>
    </w:p>
    <w:p w14:paraId="0322B1D0" w14:textId="742CD083" w:rsidR="00B906C3" w:rsidRDefault="008E66EB">
      <w:pPr>
        <w:pStyle w:val="Zkladntext"/>
        <w:spacing w:before="63"/>
        <w:ind w:left="527"/>
      </w:pPr>
      <w:r>
        <w:br w:type="column"/>
      </w:r>
      <w:r>
        <w:t>+4</w:t>
      </w:r>
      <w:r w:rsidR="003B142C">
        <w:t>20 417 562 000</w:t>
      </w:r>
    </w:p>
    <w:p w14:paraId="14ECB1F0" w14:textId="4E107C00" w:rsidR="003B142C" w:rsidRDefault="0097293A">
      <w:pPr>
        <w:pStyle w:val="Zkladntext"/>
        <w:spacing w:before="25" w:line="268" w:lineRule="auto"/>
        <w:ind w:left="527" w:right="35"/>
      </w:pPr>
      <w:hyperlink r:id="rId9" w:history="1">
        <w:r w:rsidR="003B142C" w:rsidRPr="0072725C">
          <w:rPr>
            <w:rStyle w:val="Hypertextovodkaz"/>
          </w:rPr>
          <w:t>info@chemstr.cz</w:t>
        </w:r>
      </w:hyperlink>
    </w:p>
    <w:p w14:paraId="650C3B19" w14:textId="4E689225" w:rsidR="00B906C3" w:rsidRPr="00D922AE" w:rsidRDefault="003B142C">
      <w:pPr>
        <w:pStyle w:val="Zkladntext"/>
        <w:spacing w:before="25" w:line="268" w:lineRule="auto"/>
        <w:ind w:left="527" w:right="35"/>
      </w:pPr>
      <w:r w:rsidRPr="00D922AE">
        <w:t>Luděk Šafařík</w:t>
      </w:r>
    </w:p>
    <w:p w14:paraId="21441351" w14:textId="49DD450B" w:rsidR="00B906C3" w:rsidRPr="00D922AE" w:rsidRDefault="008E66EB">
      <w:pPr>
        <w:pStyle w:val="Zkladntext"/>
        <w:spacing w:before="63"/>
        <w:ind w:right="1382"/>
        <w:jc w:val="right"/>
      </w:pPr>
      <w:r w:rsidRPr="00D922AE">
        <w:br w:type="column"/>
      </w:r>
      <w:r w:rsidRPr="00D922AE">
        <w:rPr>
          <w:w w:val="95"/>
        </w:rPr>
        <w:t>Fax:</w:t>
      </w:r>
      <w:r w:rsidRPr="00D922AE">
        <w:rPr>
          <w:spacing w:val="64"/>
        </w:rPr>
        <w:t xml:space="preserve"> </w:t>
      </w:r>
      <w:r w:rsidRPr="00D922AE">
        <w:rPr>
          <w:w w:val="95"/>
        </w:rPr>
        <w:t>+4</w:t>
      </w:r>
      <w:r w:rsidR="00D922AE" w:rsidRPr="00D922AE">
        <w:rPr>
          <w:w w:val="95"/>
        </w:rPr>
        <w:t>20 417 535 410</w:t>
      </w:r>
    </w:p>
    <w:p w14:paraId="4BA5BDC0" w14:textId="77777777" w:rsidR="00B906C3" w:rsidRPr="00D922AE" w:rsidRDefault="00B906C3">
      <w:pPr>
        <w:pStyle w:val="Zkladntext"/>
        <w:spacing w:before="3"/>
        <w:rPr>
          <w:sz w:val="22"/>
        </w:rPr>
      </w:pPr>
    </w:p>
    <w:p w14:paraId="306D58DA" w14:textId="75B0325A" w:rsidR="00B906C3" w:rsidRPr="00D922AE" w:rsidRDefault="008E66EB">
      <w:pPr>
        <w:pStyle w:val="Zkladntext"/>
        <w:spacing w:before="1"/>
        <w:ind w:right="1382"/>
        <w:jc w:val="right"/>
      </w:pPr>
      <w:r w:rsidRPr="00D922AE">
        <w:rPr>
          <w:w w:val="95"/>
        </w:rPr>
        <w:t>Telefon:</w:t>
      </w:r>
      <w:r w:rsidRPr="00D922AE">
        <w:rPr>
          <w:spacing w:val="54"/>
        </w:rPr>
        <w:t xml:space="preserve"> </w:t>
      </w:r>
      <w:r w:rsidRPr="00D922AE">
        <w:rPr>
          <w:w w:val="95"/>
        </w:rPr>
        <w:t>+4</w:t>
      </w:r>
      <w:r w:rsidR="00D922AE" w:rsidRPr="00D922AE">
        <w:rPr>
          <w:w w:val="95"/>
        </w:rPr>
        <w:t>20 730 506 264</w:t>
      </w:r>
    </w:p>
    <w:p w14:paraId="6DF65E76" w14:textId="77777777" w:rsidR="00B906C3" w:rsidRPr="00D922AE" w:rsidRDefault="00B906C3">
      <w:pPr>
        <w:jc w:val="right"/>
        <w:sectPr w:rsidR="00B906C3" w:rsidRPr="00D922AE">
          <w:type w:val="continuous"/>
          <w:pgSz w:w="11900" w:h="16820"/>
          <w:pgMar w:top="2640" w:right="420" w:bottom="1200" w:left="440" w:header="708" w:footer="708" w:gutter="0"/>
          <w:cols w:num="3" w:space="708" w:equalWidth="0">
            <w:col w:w="1912" w:space="1050"/>
            <w:col w:w="2338" w:space="1442"/>
            <w:col w:w="4298"/>
          </w:cols>
        </w:sectPr>
      </w:pPr>
    </w:p>
    <w:p w14:paraId="1F92C8B5" w14:textId="35B40FB8" w:rsidR="00B906C3" w:rsidRPr="00D922AE" w:rsidRDefault="008E66EB">
      <w:pPr>
        <w:pStyle w:val="Zkladntext"/>
        <w:tabs>
          <w:tab w:val="left" w:pos="3489"/>
        </w:tabs>
        <w:spacing w:before="7"/>
        <w:ind w:left="527"/>
      </w:pPr>
      <w:r w:rsidRPr="00D922AE">
        <w:t>e-mail:</w:t>
      </w:r>
      <w:r w:rsidRPr="00D922AE">
        <w:tab/>
      </w:r>
      <w:r w:rsidR="00D922AE" w:rsidRPr="00D922AE">
        <w:t>l.safarik</w:t>
      </w:r>
      <w:r w:rsidR="003B142C" w:rsidRPr="00D922AE">
        <w:t>@chemstr.cz</w:t>
      </w:r>
    </w:p>
    <w:p w14:paraId="5D2A9AB3" w14:textId="77777777" w:rsidR="00B906C3" w:rsidRPr="00D922AE" w:rsidRDefault="00B906C3">
      <w:pPr>
        <w:sectPr w:rsidR="00B906C3" w:rsidRPr="00D922AE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467DA1CA" w14:textId="77777777" w:rsidR="00B906C3" w:rsidRPr="00D922AE" w:rsidRDefault="008E66EB">
      <w:pPr>
        <w:pStyle w:val="Zkladntext"/>
        <w:spacing w:before="24"/>
        <w:ind w:left="527"/>
      </w:pPr>
      <w:r w:rsidRPr="00D922AE">
        <w:t>Internet:</w:t>
      </w:r>
    </w:p>
    <w:p w14:paraId="5CB49746" w14:textId="77777777" w:rsidR="00B906C3" w:rsidRPr="00D922AE" w:rsidRDefault="008E66EB">
      <w:pPr>
        <w:pStyle w:val="Zkladntext"/>
        <w:spacing w:before="27"/>
        <w:ind w:left="527"/>
      </w:pPr>
      <w:r w:rsidRPr="00D922AE">
        <w:t>Informační</w:t>
      </w:r>
      <w:r w:rsidRPr="00D922AE">
        <w:rPr>
          <w:spacing w:val="-3"/>
        </w:rPr>
        <w:t xml:space="preserve"> </w:t>
      </w:r>
      <w:r w:rsidRPr="00D922AE">
        <w:t>oblast:</w:t>
      </w:r>
    </w:p>
    <w:p w14:paraId="171C50EB" w14:textId="77777777" w:rsidR="00B906C3" w:rsidRPr="00D922AE" w:rsidRDefault="00B906C3">
      <w:pPr>
        <w:pStyle w:val="Zkladntext"/>
        <w:rPr>
          <w:sz w:val="20"/>
        </w:rPr>
      </w:pPr>
    </w:p>
    <w:p w14:paraId="3458FDD8" w14:textId="77777777" w:rsidR="00B906C3" w:rsidRPr="00D922AE" w:rsidRDefault="00B906C3">
      <w:pPr>
        <w:pStyle w:val="Zkladntext"/>
        <w:rPr>
          <w:sz w:val="28"/>
        </w:rPr>
      </w:pPr>
    </w:p>
    <w:p w14:paraId="550F2354" w14:textId="77777777" w:rsidR="00B906C3" w:rsidRPr="00D922AE" w:rsidRDefault="008E66EB">
      <w:pPr>
        <w:pStyle w:val="Odstavecseseznamem"/>
        <w:numPr>
          <w:ilvl w:val="1"/>
          <w:numId w:val="14"/>
        </w:numPr>
        <w:tabs>
          <w:tab w:val="left" w:pos="557"/>
        </w:tabs>
        <w:spacing w:before="0" w:line="292" w:lineRule="auto"/>
        <w:ind w:left="264" w:right="38" w:firstLine="0"/>
        <w:rPr>
          <w:rFonts w:ascii="Microsoft Sans Serif" w:hAnsi="Microsoft Sans Serif" w:cs="Microsoft Sans Serif"/>
          <w:b/>
          <w:sz w:val="17"/>
          <w:u w:val="none"/>
        </w:rPr>
      </w:pPr>
      <w:r w:rsidRPr="00D922AE">
        <w:rPr>
          <w:rFonts w:ascii="Microsoft Sans Serif" w:hAnsi="Microsoft Sans Serif" w:cs="Microsoft Sans Serif"/>
          <w:b/>
          <w:spacing w:val="-1"/>
          <w:w w:val="105"/>
          <w:sz w:val="17"/>
        </w:rPr>
        <w:t>Telefonní číslo pro naléhavé</w:t>
      </w:r>
      <w:r w:rsidRPr="00D922AE">
        <w:rPr>
          <w:rFonts w:ascii="Microsoft Sans Serif" w:hAnsi="Microsoft Sans Serif" w:cs="Microsoft Sans Serif"/>
          <w:b/>
          <w:spacing w:val="-47"/>
          <w:w w:val="105"/>
          <w:sz w:val="17"/>
          <w:u w:val="none"/>
        </w:rPr>
        <w:t xml:space="preserve"> </w:t>
      </w:r>
      <w:r w:rsidRPr="00D922AE">
        <w:rPr>
          <w:rFonts w:ascii="Microsoft Sans Serif" w:hAnsi="Microsoft Sans Serif" w:cs="Microsoft Sans Serif"/>
          <w:b/>
          <w:w w:val="105"/>
          <w:sz w:val="17"/>
        </w:rPr>
        <w:t>situace:</w:t>
      </w:r>
    </w:p>
    <w:p w14:paraId="50AB31F3" w14:textId="7CDA475F" w:rsidR="00B906C3" w:rsidRPr="00D922AE" w:rsidRDefault="008E66EB" w:rsidP="002B2ACB">
      <w:pPr>
        <w:spacing w:before="59"/>
        <w:ind w:left="265"/>
        <w:rPr>
          <w:b/>
          <w:sz w:val="17"/>
        </w:rPr>
      </w:pPr>
      <w:r w:rsidRPr="00D922AE">
        <w:rPr>
          <w:b/>
          <w:w w:val="105"/>
          <w:sz w:val="17"/>
        </w:rPr>
        <w:t>Jiné</w:t>
      </w:r>
      <w:r w:rsidRPr="00D922AE">
        <w:rPr>
          <w:b/>
          <w:spacing w:val="-10"/>
          <w:w w:val="105"/>
          <w:sz w:val="17"/>
        </w:rPr>
        <w:t xml:space="preserve"> </w:t>
      </w:r>
      <w:r w:rsidRPr="00D922AE">
        <w:rPr>
          <w:b/>
          <w:w w:val="105"/>
          <w:sz w:val="17"/>
        </w:rPr>
        <w:t>údaje</w:t>
      </w:r>
      <w:r w:rsidRPr="00D922AE">
        <w:t>BfR#</w:t>
      </w:r>
      <w:r w:rsidRPr="00D922AE">
        <w:rPr>
          <w:spacing w:val="-5"/>
        </w:rPr>
        <w:t xml:space="preserve"> </w:t>
      </w:r>
      <w:r w:rsidRPr="00D922AE">
        <w:t>7558242</w:t>
      </w:r>
    </w:p>
    <w:p w14:paraId="52A80F9E" w14:textId="3B3269E6" w:rsidR="00B906C3" w:rsidRPr="00D922AE" w:rsidRDefault="008E66EB">
      <w:pPr>
        <w:pStyle w:val="Zkladntext"/>
        <w:spacing w:before="25"/>
        <w:ind w:left="264"/>
      </w:pPr>
      <w:r w:rsidRPr="00D922AE">
        <w:br w:type="column"/>
      </w:r>
      <w:r w:rsidR="003B142C" w:rsidRPr="00D922AE">
        <w:t xml:space="preserve">www.chemstr.cz </w:t>
      </w:r>
    </w:p>
    <w:p w14:paraId="38D03A1A" w14:textId="77777777" w:rsidR="00D922AE" w:rsidRPr="00D922AE" w:rsidRDefault="00D922AE" w:rsidP="00D922AE">
      <w:pPr>
        <w:pStyle w:val="Zkladntext"/>
        <w:spacing w:before="23"/>
        <w:ind w:left="244"/>
      </w:pPr>
      <w:r w:rsidRPr="00D922AE">
        <w:t>Správa bezpečnostních listů a technické dokumentace</w:t>
      </w:r>
    </w:p>
    <w:p w14:paraId="146C0029" w14:textId="5F1EB9F1" w:rsidR="00B906C3" w:rsidRPr="00D922AE" w:rsidRDefault="00B906C3">
      <w:pPr>
        <w:pStyle w:val="Zkladntext"/>
        <w:spacing w:before="26"/>
        <w:ind w:left="264"/>
      </w:pPr>
    </w:p>
    <w:p w14:paraId="4AC1E669" w14:textId="17C1F67D" w:rsidR="00D922AE" w:rsidRPr="00D922AE" w:rsidRDefault="00D922AE" w:rsidP="00D922AE">
      <w:pPr>
        <w:pStyle w:val="Zkladntext"/>
        <w:spacing w:before="56" w:line="268" w:lineRule="auto"/>
        <w:ind w:right="1132"/>
      </w:pPr>
      <w:r w:rsidRPr="00D922AE">
        <w:t xml:space="preserve">        Toxikologické informační středisko, Na Bojišti 1, Praha (nepřetržitě):</w:t>
      </w:r>
    </w:p>
    <w:p w14:paraId="7A1D9C92" w14:textId="0719DBCD" w:rsidR="00D922AE" w:rsidRPr="00D922AE" w:rsidRDefault="00D922AE" w:rsidP="00D922AE">
      <w:pPr>
        <w:pStyle w:val="Zkladntext"/>
        <w:spacing w:before="56" w:line="268" w:lineRule="auto"/>
        <w:ind w:right="1132"/>
      </w:pPr>
      <w:r w:rsidRPr="00D922AE">
        <w:t xml:space="preserve">      +420 224 919 293/ +420 224 915 402. Informace pouze pro zdravotní rizika – </w:t>
      </w:r>
    </w:p>
    <w:p w14:paraId="0611F868" w14:textId="0647B4F3" w:rsidR="00D922AE" w:rsidRPr="00D922AE" w:rsidRDefault="00D922AE" w:rsidP="00D922AE">
      <w:pPr>
        <w:pStyle w:val="Zkladntext"/>
        <w:spacing w:before="56" w:line="268" w:lineRule="auto"/>
        <w:ind w:right="1132"/>
      </w:pPr>
      <w:r w:rsidRPr="00D922AE">
        <w:t xml:space="preserve">        aktuální otravy lidí a zvířat.</w:t>
      </w:r>
    </w:p>
    <w:p w14:paraId="57641D2B" w14:textId="77777777" w:rsidR="00D922AE" w:rsidRDefault="00D922AE" w:rsidP="00D922AE">
      <w:pPr>
        <w:pStyle w:val="Zkladntext"/>
        <w:spacing w:before="56" w:line="268" w:lineRule="auto"/>
        <w:ind w:right="1132"/>
      </w:pPr>
    </w:p>
    <w:p w14:paraId="389C86D0" w14:textId="70216515" w:rsidR="00D922AE" w:rsidRDefault="00D922AE" w:rsidP="00D922AE">
      <w:pPr>
        <w:pStyle w:val="Zkladntext"/>
        <w:spacing w:before="56" w:line="268" w:lineRule="auto"/>
        <w:ind w:right="1132"/>
        <w:sectPr w:rsidR="00D922AE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2988" w:space="237"/>
            <w:col w:w="7815"/>
          </w:cols>
        </w:sectPr>
      </w:pPr>
    </w:p>
    <w:p w14:paraId="67EC9BA6" w14:textId="47EF0850" w:rsidR="00B906C3" w:rsidRDefault="003B142C" w:rsidP="002B2ACB">
      <w:pPr>
        <w:pStyle w:val="Zkladntext"/>
        <w:spacing w:before="25" w:line="268" w:lineRule="auto"/>
        <w:ind w:right="142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B0A876" wp14:editId="27F04760">
                <wp:simplePos x="0" y="0"/>
                <wp:positionH relativeFrom="page">
                  <wp:posOffset>358140</wp:posOffset>
                </wp:positionH>
                <wp:positionV relativeFrom="paragraph">
                  <wp:posOffset>381000</wp:posOffset>
                </wp:positionV>
                <wp:extent cx="6852920" cy="223520"/>
                <wp:effectExtent l="0" t="0" r="0" b="0"/>
                <wp:wrapTopAndBottom/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D0C8D" w14:textId="77777777" w:rsidR="00B906C3" w:rsidRDefault="008E66EB">
                            <w:pPr>
                              <w:spacing w:before="58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2: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Identifikace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nebezpečnosti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A876" id="Text Box 23" o:spid="_x0000_s1027" type="#_x0000_t202" style="position:absolute;margin-left:28.2pt;margin-top:30pt;width:539.6pt;height:17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" fillcolor="silver" strokecolor="gray" strokeweight="1pt">
                <v:textbox inset="0,0,0,0">
                  <w:txbxContent>
                    <w:p w14:paraId="29CD0C8D" w14:textId="77777777" w:rsidR="00B906C3" w:rsidRDefault="008E66EB">
                      <w:pPr>
                        <w:spacing w:before="58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2: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Identifikace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nebezpečnosti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Jen pro komerční spotřebitele Pro profesionální uživatele je na požádání k dispozici bezpečnostní list. Řiďte se</w:t>
      </w:r>
      <w:r w:rsidR="008E66EB">
        <w:rPr>
          <w:spacing w:val="-46"/>
        </w:rPr>
        <w:t xml:space="preserve"> </w:t>
      </w:r>
      <w:r w:rsidR="008E66EB">
        <w:t>návodem</w:t>
      </w:r>
      <w:r w:rsidR="008E66EB">
        <w:rPr>
          <w:spacing w:val="-3"/>
        </w:rPr>
        <w:t xml:space="preserve"> </w:t>
      </w:r>
      <w:r w:rsidR="008E66EB">
        <w:t>k</w:t>
      </w:r>
      <w:r w:rsidR="008E66EB">
        <w:rPr>
          <w:spacing w:val="-3"/>
        </w:rPr>
        <w:t xml:space="preserve"> </w:t>
      </w:r>
      <w:r w:rsidR="008E66EB">
        <w:t>použití</w:t>
      </w:r>
      <w:r w:rsidR="008E66EB">
        <w:rPr>
          <w:spacing w:val="-3"/>
        </w:rPr>
        <w:t xml:space="preserve"> </w:t>
      </w:r>
      <w:r w:rsidR="008E66EB">
        <w:t>na</w:t>
      </w:r>
      <w:r w:rsidR="008E66EB">
        <w:rPr>
          <w:spacing w:val="-2"/>
        </w:rPr>
        <w:t xml:space="preserve"> </w:t>
      </w:r>
      <w:r w:rsidR="008E66EB">
        <w:t>etiketě.</w:t>
      </w:r>
      <w:r w:rsidR="008E66EB">
        <w:rPr>
          <w:spacing w:val="-3"/>
        </w:rPr>
        <w:t xml:space="preserve"> </w:t>
      </w:r>
      <w:r w:rsidR="008E66EB">
        <w:t>K</w:t>
      </w:r>
      <w:r w:rsidR="008E66EB">
        <w:rPr>
          <w:spacing w:val="-3"/>
        </w:rPr>
        <w:t xml:space="preserve"> </w:t>
      </w:r>
      <w:r w:rsidR="008E66EB">
        <w:t>eliminaci</w:t>
      </w:r>
      <w:r w:rsidR="008E66EB">
        <w:rPr>
          <w:spacing w:val="-2"/>
        </w:rPr>
        <w:t xml:space="preserve"> </w:t>
      </w:r>
      <w:r w:rsidR="008E66EB">
        <w:t>nebezpečí</w:t>
      </w:r>
      <w:r w:rsidR="008E66EB">
        <w:rPr>
          <w:spacing w:val="-3"/>
        </w:rPr>
        <w:t xml:space="preserve"> </w:t>
      </w:r>
      <w:r w:rsidR="008E66EB">
        <w:t>pro</w:t>
      </w:r>
      <w:r w:rsidR="008E66EB">
        <w:rPr>
          <w:spacing w:val="-3"/>
        </w:rPr>
        <w:t xml:space="preserve"> </w:t>
      </w:r>
      <w:r w:rsidR="008E66EB">
        <w:t>člověka</w:t>
      </w:r>
      <w:r w:rsidR="008E66EB">
        <w:rPr>
          <w:spacing w:val="-2"/>
        </w:rPr>
        <w:t xml:space="preserve"> </w:t>
      </w:r>
      <w:r w:rsidR="008E66EB">
        <w:t>a</w:t>
      </w:r>
      <w:r w:rsidR="008E66EB">
        <w:rPr>
          <w:spacing w:val="-3"/>
        </w:rPr>
        <w:t xml:space="preserve"> </w:t>
      </w:r>
      <w:r w:rsidR="008E66EB">
        <w:t>životní</w:t>
      </w:r>
      <w:r w:rsidR="008E66EB">
        <w:rPr>
          <w:spacing w:val="-3"/>
        </w:rPr>
        <w:t xml:space="preserve"> </w:t>
      </w:r>
      <w:r w:rsidR="008E66EB">
        <w:t>prostředí</w:t>
      </w:r>
      <w:r w:rsidR="008E66EB">
        <w:rPr>
          <w:spacing w:val="-2"/>
        </w:rPr>
        <w:t xml:space="preserve"> </w:t>
      </w:r>
      <w:r w:rsidR="008E66EB">
        <w:t>dodržujte</w:t>
      </w:r>
      <w:r w:rsidR="008E66EB">
        <w:rPr>
          <w:spacing w:val="-3"/>
        </w:rPr>
        <w:t xml:space="preserve"> </w:t>
      </w:r>
      <w:r w:rsidR="008E66EB">
        <w:t>návod</w:t>
      </w:r>
      <w:r w:rsidR="008E66EB">
        <w:rPr>
          <w:spacing w:val="-3"/>
        </w:rPr>
        <w:t xml:space="preserve"> </w:t>
      </w:r>
      <w:r w:rsidR="008E66EB">
        <w:t>k</w:t>
      </w:r>
      <w:r w:rsidR="008E66EB">
        <w:rPr>
          <w:spacing w:val="-2"/>
        </w:rPr>
        <w:t xml:space="preserve"> </w:t>
      </w:r>
      <w:r w:rsidR="008E66EB">
        <w:t>použití.</w:t>
      </w:r>
    </w:p>
    <w:p w14:paraId="7B1C2816" w14:textId="77777777" w:rsidR="00B906C3" w:rsidRDefault="008E66EB">
      <w:pPr>
        <w:pStyle w:val="Odstavecseseznamem"/>
        <w:numPr>
          <w:ilvl w:val="1"/>
          <w:numId w:val="13"/>
        </w:numPr>
        <w:tabs>
          <w:tab w:val="left" w:pos="557"/>
        </w:tabs>
        <w:spacing w:before="12" w:line="300" w:lineRule="atLeast"/>
        <w:ind w:right="8107" w:hanging="123"/>
        <w:rPr>
          <w:b/>
          <w:sz w:val="17"/>
          <w:u w:val="none"/>
        </w:rPr>
      </w:pPr>
      <w:r>
        <w:rPr>
          <w:b/>
          <w:sz w:val="17"/>
        </w:rPr>
        <w:t>Klasifikace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látky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nebo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směsi</w:t>
      </w:r>
      <w:r>
        <w:rPr>
          <w:b/>
          <w:spacing w:val="-44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Nařízení</w:t>
      </w:r>
      <w:r>
        <w:rPr>
          <w:b/>
          <w:spacing w:val="-6"/>
          <w:w w:val="105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(ES)</w:t>
      </w:r>
      <w:r>
        <w:rPr>
          <w:b/>
          <w:spacing w:val="-6"/>
          <w:w w:val="105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č.</w:t>
      </w:r>
      <w:r>
        <w:rPr>
          <w:b/>
          <w:spacing w:val="-6"/>
          <w:w w:val="105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1272/2008</w:t>
      </w:r>
    </w:p>
    <w:p w14:paraId="023ACCB5" w14:textId="77777777" w:rsidR="00B906C3" w:rsidRDefault="008E66EB">
      <w:pPr>
        <w:pStyle w:val="Zkladntext"/>
        <w:spacing w:before="31"/>
        <w:ind w:left="828"/>
      </w:pPr>
      <w:r>
        <w:t>Kategorie</w:t>
      </w:r>
      <w:r>
        <w:rPr>
          <w:spacing w:val="-3"/>
        </w:rPr>
        <w:t xml:space="preserve"> </w:t>
      </w:r>
      <w:r>
        <w:t>nebezpečí:</w:t>
      </w:r>
    </w:p>
    <w:p w14:paraId="24CBE0D8" w14:textId="77777777" w:rsidR="00B906C3" w:rsidRDefault="008E66EB">
      <w:pPr>
        <w:pStyle w:val="Zkladntext"/>
        <w:spacing w:before="24" w:line="268" w:lineRule="auto"/>
        <w:ind w:left="828" w:right="8334"/>
      </w:pPr>
      <w:r>
        <w:t>Aerosol: Aerosol 1</w:t>
      </w:r>
      <w:r>
        <w:rPr>
          <w:spacing w:val="1"/>
        </w:rPr>
        <w:t xml:space="preserve"> </w:t>
      </w:r>
      <w:r>
        <w:t>Údaje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nebezpečnosti:</w:t>
      </w:r>
    </w:p>
    <w:p w14:paraId="3C7D94F0" w14:textId="77777777" w:rsidR="00B906C3" w:rsidRDefault="008E66EB">
      <w:pPr>
        <w:pStyle w:val="Zkladntext"/>
        <w:spacing w:line="203" w:lineRule="exact"/>
        <w:ind w:left="828"/>
      </w:pPr>
      <w:r>
        <w:t>Extrémně</w:t>
      </w:r>
      <w:r>
        <w:rPr>
          <w:spacing w:val="-7"/>
        </w:rPr>
        <w:t xml:space="preserve"> </w:t>
      </w:r>
      <w:r>
        <w:t>hořlavý</w:t>
      </w:r>
      <w:r>
        <w:rPr>
          <w:spacing w:val="-7"/>
        </w:rPr>
        <w:t xml:space="preserve"> </w:t>
      </w:r>
      <w:r>
        <w:t>aerosol.</w:t>
      </w:r>
    </w:p>
    <w:p w14:paraId="38C79D32" w14:textId="77777777" w:rsidR="00B906C3" w:rsidRDefault="008E66EB">
      <w:pPr>
        <w:pStyle w:val="Zkladntext"/>
        <w:spacing w:before="24"/>
        <w:ind w:left="828"/>
      </w:pPr>
      <w:r>
        <w:t>Nádoba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tlakem:</w:t>
      </w:r>
      <w:r>
        <w:rPr>
          <w:spacing w:val="-1"/>
        </w:rPr>
        <w:t xml:space="preserve"> </w:t>
      </w:r>
      <w:r>
        <w:t>při zahřívání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roztrhnout.</w:t>
      </w:r>
    </w:p>
    <w:p w14:paraId="5CE6511E" w14:textId="77777777" w:rsidR="00B906C3" w:rsidRDefault="008E66EB">
      <w:pPr>
        <w:pStyle w:val="Odstavecseseznamem"/>
        <w:numPr>
          <w:ilvl w:val="1"/>
          <w:numId w:val="13"/>
        </w:numPr>
        <w:tabs>
          <w:tab w:val="left" w:pos="557"/>
        </w:tabs>
        <w:spacing w:before="98" w:line="379" w:lineRule="auto"/>
        <w:ind w:right="8500" w:hanging="123"/>
        <w:rPr>
          <w:b/>
          <w:sz w:val="17"/>
          <w:u w:val="none"/>
        </w:rPr>
      </w:pPr>
      <w:r>
        <w:rPr>
          <w:b/>
          <w:w w:val="105"/>
          <w:sz w:val="17"/>
        </w:rPr>
        <w:t>Prvky označení</w:t>
      </w:r>
      <w:r>
        <w:rPr>
          <w:b/>
          <w:spacing w:val="1"/>
          <w:w w:val="105"/>
          <w:sz w:val="17"/>
          <w:u w:val="none"/>
        </w:rPr>
        <w:t xml:space="preserve"> </w:t>
      </w:r>
      <w:r>
        <w:rPr>
          <w:b/>
          <w:spacing w:val="-1"/>
          <w:w w:val="105"/>
          <w:sz w:val="17"/>
          <w:u w:val="none"/>
        </w:rPr>
        <w:t>Nařízení</w:t>
      </w:r>
      <w:r>
        <w:rPr>
          <w:b/>
          <w:spacing w:val="-11"/>
          <w:w w:val="105"/>
          <w:sz w:val="17"/>
          <w:u w:val="none"/>
        </w:rPr>
        <w:t xml:space="preserve"> </w:t>
      </w:r>
      <w:r>
        <w:rPr>
          <w:b/>
          <w:spacing w:val="-1"/>
          <w:w w:val="105"/>
          <w:sz w:val="17"/>
          <w:u w:val="none"/>
        </w:rPr>
        <w:t>(ES)</w:t>
      </w:r>
      <w:r>
        <w:rPr>
          <w:b/>
          <w:spacing w:val="-10"/>
          <w:w w:val="105"/>
          <w:sz w:val="17"/>
          <w:u w:val="none"/>
        </w:rPr>
        <w:t xml:space="preserve"> </w:t>
      </w:r>
      <w:r>
        <w:rPr>
          <w:b/>
          <w:spacing w:val="-1"/>
          <w:w w:val="105"/>
          <w:sz w:val="17"/>
          <w:u w:val="none"/>
        </w:rPr>
        <w:t>č.</w:t>
      </w:r>
      <w:r>
        <w:rPr>
          <w:b/>
          <w:spacing w:val="-10"/>
          <w:w w:val="105"/>
          <w:sz w:val="17"/>
          <w:u w:val="none"/>
        </w:rPr>
        <w:t xml:space="preserve"> </w:t>
      </w:r>
      <w:r>
        <w:rPr>
          <w:b/>
          <w:spacing w:val="-1"/>
          <w:w w:val="105"/>
          <w:sz w:val="17"/>
          <w:u w:val="none"/>
        </w:rPr>
        <w:t>1272/2008</w:t>
      </w:r>
    </w:p>
    <w:p w14:paraId="0AC2D075" w14:textId="77777777" w:rsidR="00B906C3" w:rsidRDefault="008E66EB">
      <w:pPr>
        <w:tabs>
          <w:tab w:val="left" w:pos="2643"/>
        </w:tabs>
        <w:spacing w:line="162" w:lineRule="exact"/>
        <w:ind w:left="528"/>
        <w:rPr>
          <w:sz w:val="18"/>
        </w:rPr>
      </w:pPr>
      <w:r>
        <w:rPr>
          <w:rFonts w:ascii="Arial" w:hAnsi="Arial"/>
          <w:b/>
          <w:w w:val="105"/>
          <w:sz w:val="17"/>
        </w:rPr>
        <w:t>Signální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slovo: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  <w:position w:val="1"/>
          <w:sz w:val="18"/>
        </w:rPr>
        <w:t>Nebezpečí</w:t>
      </w:r>
    </w:p>
    <w:p w14:paraId="6EC3C2D6" w14:textId="77777777" w:rsidR="00B906C3" w:rsidRDefault="008E66EB">
      <w:pPr>
        <w:spacing w:before="166"/>
        <w:ind w:left="528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93BAA68" wp14:editId="31053511">
            <wp:simplePos x="0" y="0"/>
            <wp:positionH relativeFrom="page">
              <wp:posOffset>1958339</wp:posOffset>
            </wp:positionH>
            <wp:positionV relativeFrom="paragraph">
              <wp:posOffset>89190</wp:posOffset>
            </wp:positionV>
            <wp:extent cx="683894" cy="68389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4" cy="68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105"/>
          <w:sz w:val="17"/>
        </w:rPr>
        <w:t>Piktogramy:</w:t>
      </w:r>
    </w:p>
    <w:p w14:paraId="67167DA2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64DE8D49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48DF16C4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31793099" w14:textId="77777777" w:rsidR="00B906C3" w:rsidRDefault="00B906C3">
      <w:pPr>
        <w:pStyle w:val="Zkladntext"/>
        <w:spacing w:before="7"/>
        <w:rPr>
          <w:rFonts w:ascii="Arial"/>
          <w:b/>
          <w:sz w:val="23"/>
        </w:rPr>
      </w:pPr>
    </w:p>
    <w:p w14:paraId="114A3DCB" w14:textId="77777777" w:rsidR="00B906C3" w:rsidRDefault="008E66EB">
      <w:pPr>
        <w:spacing w:before="1"/>
        <w:ind w:left="52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Standardní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věty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nebezpečnosti</w:t>
      </w:r>
    </w:p>
    <w:p w14:paraId="683150E9" w14:textId="77777777" w:rsidR="00B906C3" w:rsidRDefault="008E66EB">
      <w:pPr>
        <w:pStyle w:val="Zkladntext"/>
        <w:tabs>
          <w:tab w:val="left" w:pos="2641"/>
        </w:tabs>
        <w:spacing w:before="55"/>
        <w:ind w:left="840"/>
      </w:pPr>
      <w:r>
        <w:t>H222</w:t>
      </w:r>
      <w:r>
        <w:rPr>
          <w:rFonts w:ascii="Times New Roman" w:hAnsi="Times New Roman"/>
        </w:rPr>
        <w:tab/>
      </w:r>
      <w:r>
        <w:t>Extrémně</w:t>
      </w:r>
      <w:r>
        <w:rPr>
          <w:spacing w:val="-7"/>
        </w:rPr>
        <w:t xml:space="preserve"> </w:t>
      </w:r>
      <w:r>
        <w:t>hořlavý</w:t>
      </w:r>
      <w:r>
        <w:rPr>
          <w:spacing w:val="-7"/>
        </w:rPr>
        <w:t xml:space="preserve"> </w:t>
      </w:r>
      <w:r>
        <w:t>aerosol.</w:t>
      </w:r>
    </w:p>
    <w:p w14:paraId="46F9F561" w14:textId="77777777" w:rsidR="00B906C3" w:rsidRDefault="008E66EB">
      <w:pPr>
        <w:pStyle w:val="Zkladntext"/>
        <w:tabs>
          <w:tab w:val="left" w:pos="2641"/>
        </w:tabs>
        <w:spacing w:before="24"/>
        <w:ind w:left="840"/>
      </w:pPr>
      <w:r>
        <w:t>H229</w:t>
      </w:r>
      <w:r>
        <w:rPr>
          <w:rFonts w:ascii="Times New Roman" w:hAnsi="Times New Roman"/>
        </w:rPr>
        <w:tab/>
      </w:r>
      <w:r>
        <w:t>Nádoba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tlakem:</w:t>
      </w:r>
      <w:r>
        <w:rPr>
          <w:spacing w:val="-1"/>
        </w:rPr>
        <w:t xml:space="preserve"> </w:t>
      </w:r>
      <w:r>
        <w:t>při zahřívání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roztrhnout.</w:t>
      </w:r>
    </w:p>
    <w:p w14:paraId="7E4751F1" w14:textId="77777777" w:rsidR="00B906C3" w:rsidRDefault="008E66EB">
      <w:pPr>
        <w:spacing w:before="113"/>
        <w:ind w:left="527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Pokyny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pro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bezpečné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zacházení</w:t>
      </w:r>
    </w:p>
    <w:p w14:paraId="111F843D" w14:textId="77777777" w:rsidR="00B906C3" w:rsidRDefault="008E66EB">
      <w:pPr>
        <w:pStyle w:val="Zkladntext"/>
        <w:tabs>
          <w:tab w:val="left" w:pos="2641"/>
        </w:tabs>
        <w:spacing w:before="34"/>
        <w:ind w:left="837"/>
      </w:pPr>
      <w:r>
        <w:t>P210</w:t>
      </w:r>
      <w:r>
        <w:rPr>
          <w:rFonts w:ascii="Times New Roman" w:hAnsi="Times New Roman"/>
        </w:rPr>
        <w:tab/>
      </w:r>
      <w:r>
        <w:t>Chraňte</w:t>
      </w:r>
      <w:r>
        <w:rPr>
          <w:spacing w:val="-7"/>
        </w:rPr>
        <w:t xml:space="preserve"> </w:t>
      </w:r>
      <w:r>
        <w:t>před</w:t>
      </w:r>
      <w:r>
        <w:rPr>
          <w:spacing w:val="-7"/>
        </w:rPr>
        <w:t xml:space="preserve"> </w:t>
      </w:r>
      <w:r>
        <w:t>teplem,</w:t>
      </w:r>
      <w:r>
        <w:rPr>
          <w:spacing w:val="-6"/>
        </w:rPr>
        <w:t xml:space="preserve"> </w:t>
      </w:r>
      <w:r>
        <w:t>horkými</w:t>
      </w:r>
      <w:r>
        <w:rPr>
          <w:spacing w:val="-7"/>
        </w:rPr>
        <w:t xml:space="preserve"> </w:t>
      </w:r>
      <w:r>
        <w:t>povrchy,</w:t>
      </w:r>
      <w:r>
        <w:rPr>
          <w:spacing w:val="-7"/>
        </w:rPr>
        <w:t xml:space="preserve"> </w:t>
      </w:r>
      <w:r>
        <w:t>jiskrami,</w:t>
      </w:r>
      <w:r>
        <w:rPr>
          <w:spacing w:val="-6"/>
        </w:rPr>
        <w:t xml:space="preserve"> </w:t>
      </w:r>
      <w:r>
        <w:t>otevřeným</w:t>
      </w:r>
      <w:r>
        <w:rPr>
          <w:spacing w:val="-7"/>
        </w:rPr>
        <w:t xml:space="preserve"> </w:t>
      </w:r>
      <w:r>
        <w:t>ohněm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jinými</w:t>
      </w:r>
      <w:r>
        <w:rPr>
          <w:spacing w:val="-7"/>
        </w:rPr>
        <w:t xml:space="preserve"> </w:t>
      </w:r>
      <w:r>
        <w:t>zdroji</w:t>
      </w:r>
    </w:p>
    <w:p w14:paraId="0120CB0A" w14:textId="77777777" w:rsidR="00B906C3" w:rsidRDefault="00B906C3">
      <w:pPr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6219FEEB" w14:textId="77777777" w:rsidR="00B906C3" w:rsidRDefault="008E66EB">
      <w:pPr>
        <w:pStyle w:val="Zkladntext"/>
        <w:spacing w:before="77"/>
        <w:ind w:left="2642"/>
      </w:pPr>
      <w:r>
        <w:lastRenderedPageBreak/>
        <w:t>zapálení.</w:t>
      </w:r>
      <w:r>
        <w:rPr>
          <w:spacing w:val="1"/>
        </w:rPr>
        <w:t xml:space="preserve"> </w:t>
      </w:r>
      <w:r>
        <w:t>Zákaz</w:t>
      </w:r>
      <w:r>
        <w:rPr>
          <w:spacing w:val="2"/>
        </w:rPr>
        <w:t xml:space="preserve"> </w:t>
      </w:r>
      <w:r>
        <w:t>kouření.</w:t>
      </w:r>
    </w:p>
    <w:p w14:paraId="1A5577BC" w14:textId="77777777" w:rsidR="00B906C3" w:rsidRDefault="008E66EB">
      <w:pPr>
        <w:pStyle w:val="Zkladntext"/>
        <w:tabs>
          <w:tab w:val="left" w:pos="2641"/>
        </w:tabs>
        <w:spacing w:before="24"/>
        <w:ind w:left="838"/>
      </w:pPr>
      <w:r>
        <w:t>P211</w:t>
      </w:r>
      <w:r>
        <w:rPr>
          <w:rFonts w:ascii="Times New Roman" w:hAnsi="Times New Roman"/>
        </w:rPr>
        <w:tab/>
      </w:r>
      <w:r>
        <w:t>Nestříkejte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otevřeného</w:t>
      </w:r>
      <w:r>
        <w:rPr>
          <w:spacing w:val="-3"/>
        </w:rPr>
        <w:t xml:space="preserve"> </w:t>
      </w:r>
      <w:r>
        <w:t>ohně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jiných</w:t>
      </w:r>
      <w:r>
        <w:rPr>
          <w:spacing w:val="-4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zapálení.</w:t>
      </w:r>
    </w:p>
    <w:p w14:paraId="5BDF17A0" w14:textId="77777777" w:rsidR="00B906C3" w:rsidRDefault="008E66EB">
      <w:pPr>
        <w:pStyle w:val="Zkladntext"/>
        <w:tabs>
          <w:tab w:val="left" w:pos="2641"/>
        </w:tabs>
        <w:spacing w:before="24"/>
        <w:ind w:left="838"/>
      </w:pPr>
      <w:r>
        <w:t>P251</w:t>
      </w:r>
      <w:r>
        <w:rPr>
          <w:rFonts w:ascii="Times New Roman" w:hAnsi="Times New Roman"/>
        </w:rPr>
        <w:tab/>
      </w:r>
      <w:r>
        <w:t>Nepropichujte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nespalujte</w:t>
      </w:r>
      <w:r>
        <w:rPr>
          <w:spacing w:val="-8"/>
        </w:rPr>
        <w:t xml:space="preserve"> </w:t>
      </w:r>
      <w:r>
        <w:t>ani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použití.</w:t>
      </w:r>
    </w:p>
    <w:p w14:paraId="189A3509" w14:textId="77777777" w:rsidR="00B906C3" w:rsidRDefault="008E66EB">
      <w:pPr>
        <w:pStyle w:val="Zkladntext"/>
        <w:tabs>
          <w:tab w:val="left" w:pos="2641"/>
        </w:tabs>
        <w:spacing w:before="25"/>
        <w:ind w:left="838"/>
      </w:pPr>
      <w:r>
        <w:t>P410+P412</w:t>
      </w:r>
      <w:r>
        <w:rPr>
          <w:rFonts w:ascii="Times New Roman" w:hAnsi="Times New Roman"/>
        </w:rPr>
        <w:tab/>
      </w:r>
      <w:r>
        <w:t>Chraňte</w:t>
      </w:r>
      <w:r>
        <w:rPr>
          <w:spacing w:val="-3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slunečním</w:t>
      </w:r>
      <w:r>
        <w:rPr>
          <w:spacing w:val="-2"/>
        </w:rPr>
        <w:t xml:space="preserve"> </w:t>
      </w:r>
      <w:r>
        <w:t>zářením.</w:t>
      </w:r>
      <w:r>
        <w:rPr>
          <w:spacing w:val="-3"/>
        </w:rPr>
        <w:t xml:space="preserve"> </w:t>
      </w:r>
      <w:r>
        <w:t>Nevystavujte</w:t>
      </w:r>
      <w:r>
        <w:rPr>
          <w:spacing w:val="-2"/>
        </w:rPr>
        <w:t xml:space="preserve"> </w:t>
      </w:r>
      <w:r>
        <w:t>teplotě</w:t>
      </w:r>
      <w:r>
        <w:rPr>
          <w:spacing w:val="-2"/>
        </w:rPr>
        <w:t xml:space="preserve"> </w:t>
      </w:r>
      <w:r>
        <w:t>přesahující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°C/122</w:t>
      </w:r>
      <w:r>
        <w:rPr>
          <w:spacing w:val="-2"/>
        </w:rPr>
        <w:t xml:space="preserve"> </w:t>
      </w:r>
      <w:r>
        <w:t>°F.</w:t>
      </w:r>
    </w:p>
    <w:p w14:paraId="6EF160ED" w14:textId="77777777" w:rsidR="00B906C3" w:rsidRDefault="008E66EB">
      <w:pPr>
        <w:spacing w:before="93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Další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pokyny</w:t>
      </w:r>
    </w:p>
    <w:p w14:paraId="3D2048F4" w14:textId="77777777" w:rsidR="00B906C3" w:rsidRDefault="008E66EB">
      <w:pPr>
        <w:pStyle w:val="Zkladntext"/>
        <w:spacing w:before="36"/>
        <w:ind w:left="828"/>
      </w:pPr>
      <w:r>
        <w:t>Třídění</w:t>
      </w:r>
      <w:r>
        <w:rPr>
          <w:spacing w:val="2"/>
        </w:rPr>
        <w:t xml:space="preserve"> </w:t>
      </w:r>
      <w:r>
        <w:t>podle</w:t>
      </w:r>
      <w:r>
        <w:rPr>
          <w:spacing w:val="2"/>
        </w:rPr>
        <w:t xml:space="preserve"> </w:t>
      </w:r>
      <w:r>
        <w:t>nařízení</w:t>
      </w:r>
      <w:r>
        <w:rPr>
          <w:spacing w:val="3"/>
        </w:rPr>
        <w:t xml:space="preserve"> </w:t>
      </w:r>
      <w:r>
        <w:t>(ES)</w:t>
      </w:r>
      <w:r>
        <w:rPr>
          <w:spacing w:val="2"/>
        </w:rPr>
        <w:t xml:space="preserve"> </w:t>
      </w:r>
      <w:r>
        <w:t>č.1272/2008</w:t>
      </w:r>
      <w:r>
        <w:rPr>
          <w:spacing w:val="3"/>
        </w:rPr>
        <w:t xml:space="preserve"> </w:t>
      </w:r>
      <w:r>
        <w:t>[CLP]</w:t>
      </w:r>
    </w:p>
    <w:p w14:paraId="1A9B7F00" w14:textId="77777777" w:rsidR="00B906C3" w:rsidRDefault="008E66EB">
      <w:pPr>
        <w:pStyle w:val="Odstavecseseznamem"/>
        <w:numPr>
          <w:ilvl w:val="1"/>
          <w:numId w:val="13"/>
        </w:numPr>
        <w:tabs>
          <w:tab w:val="left" w:pos="557"/>
        </w:tabs>
        <w:spacing w:before="98"/>
        <w:ind w:left="556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>Další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nebezpečnost</w:t>
      </w:r>
    </w:p>
    <w:p w14:paraId="5A63EBFB" w14:textId="32721638" w:rsidR="00B906C3" w:rsidRDefault="003B142C">
      <w:pPr>
        <w:pStyle w:val="Zkladntext"/>
        <w:spacing w:before="32" w:line="268" w:lineRule="auto"/>
        <w:ind w:left="828" w:right="142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D1AC7C" wp14:editId="3DCE67D4">
                <wp:simplePos x="0" y="0"/>
                <wp:positionH relativeFrom="page">
                  <wp:posOffset>358140</wp:posOffset>
                </wp:positionH>
                <wp:positionV relativeFrom="paragraph">
                  <wp:posOffset>523240</wp:posOffset>
                </wp:positionV>
                <wp:extent cx="6852920" cy="223520"/>
                <wp:effectExtent l="0" t="0" r="0" b="0"/>
                <wp:wrapTopAndBottom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3AD21" w14:textId="77777777" w:rsidR="00B906C3" w:rsidRDefault="008E66EB">
                            <w:pPr>
                              <w:spacing w:before="60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3: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Složení/informace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složkách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AC7C" id="Text Box 22" o:spid="_x0000_s1028" type="#_x0000_t202" style="position:absolute;left:0;text-align:left;margin-left:28.2pt;margin-top:41.2pt;width:539.6pt;height:17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" fillcolor="silver" strokecolor="gray" strokeweight="1pt">
                <v:textbox inset="0,0,0,0">
                  <w:txbxContent>
                    <w:p w14:paraId="2733AD21" w14:textId="77777777" w:rsidR="00B906C3" w:rsidRDefault="008E66EB">
                      <w:pPr>
                        <w:spacing w:before="60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3: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Složení/informace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složkách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Používejte</w:t>
      </w:r>
      <w:r w:rsidR="008E66EB">
        <w:rPr>
          <w:spacing w:val="-5"/>
        </w:rPr>
        <w:t xml:space="preserve"> </w:t>
      </w:r>
      <w:r w:rsidR="008E66EB">
        <w:t>vhodný</w:t>
      </w:r>
      <w:r w:rsidR="008E66EB">
        <w:rPr>
          <w:spacing w:val="-5"/>
        </w:rPr>
        <w:t xml:space="preserve"> </w:t>
      </w:r>
      <w:r w:rsidR="008E66EB">
        <w:t>ochranný</w:t>
      </w:r>
      <w:r w:rsidR="008E66EB">
        <w:rPr>
          <w:spacing w:val="-5"/>
        </w:rPr>
        <w:t xml:space="preserve"> </w:t>
      </w:r>
      <w:r w:rsidR="008E66EB">
        <w:t>oděv,</w:t>
      </w:r>
      <w:r w:rsidR="008E66EB">
        <w:rPr>
          <w:spacing w:val="-5"/>
        </w:rPr>
        <w:t xml:space="preserve"> </w:t>
      </w:r>
      <w:r w:rsidR="008E66EB">
        <w:t>ochranné</w:t>
      </w:r>
      <w:r w:rsidR="008E66EB">
        <w:rPr>
          <w:spacing w:val="-5"/>
        </w:rPr>
        <w:t xml:space="preserve"> </w:t>
      </w:r>
      <w:r w:rsidR="008E66EB">
        <w:t>rukavice</w:t>
      </w:r>
      <w:r w:rsidR="008E66EB">
        <w:rPr>
          <w:spacing w:val="-5"/>
        </w:rPr>
        <w:t xml:space="preserve"> </w:t>
      </w:r>
      <w:r w:rsidR="008E66EB">
        <w:t>a</w:t>
      </w:r>
      <w:r w:rsidR="008E66EB">
        <w:rPr>
          <w:spacing w:val="-4"/>
        </w:rPr>
        <w:t xml:space="preserve"> </w:t>
      </w:r>
      <w:r w:rsidR="008E66EB">
        <w:t>ochranné</w:t>
      </w:r>
      <w:r w:rsidR="008E66EB">
        <w:rPr>
          <w:spacing w:val="-5"/>
        </w:rPr>
        <w:t xml:space="preserve"> </w:t>
      </w:r>
      <w:r w:rsidR="008E66EB">
        <w:t>brýle</w:t>
      </w:r>
      <w:r w:rsidR="008E66EB">
        <w:rPr>
          <w:spacing w:val="-5"/>
        </w:rPr>
        <w:t xml:space="preserve"> </w:t>
      </w:r>
      <w:r w:rsidR="008E66EB">
        <w:t>nebo</w:t>
      </w:r>
      <w:r w:rsidR="008E66EB">
        <w:rPr>
          <w:spacing w:val="-5"/>
        </w:rPr>
        <w:t xml:space="preserve"> </w:t>
      </w:r>
      <w:r w:rsidR="008E66EB">
        <w:t>obličejový</w:t>
      </w:r>
      <w:r w:rsidR="008E66EB">
        <w:rPr>
          <w:spacing w:val="-5"/>
        </w:rPr>
        <w:t xml:space="preserve"> </w:t>
      </w:r>
      <w:r w:rsidR="008E66EB">
        <w:t>štít.</w:t>
      </w:r>
      <w:r w:rsidR="008E66EB">
        <w:rPr>
          <w:spacing w:val="-5"/>
        </w:rPr>
        <w:t xml:space="preserve"> </w:t>
      </w:r>
      <w:r w:rsidR="008E66EB">
        <w:t>Při</w:t>
      </w:r>
      <w:r w:rsidR="008E66EB">
        <w:rPr>
          <w:spacing w:val="-5"/>
        </w:rPr>
        <w:t xml:space="preserve"> </w:t>
      </w:r>
      <w:r w:rsidR="008E66EB">
        <w:t>nedostatečném</w:t>
      </w:r>
      <w:r w:rsidR="008E66EB">
        <w:rPr>
          <w:spacing w:val="1"/>
        </w:rPr>
        <w:t xml:space="preserve"> </w:t>
      </w:r>
      <w:r w:rsidR="008E66EB">
        <w:t>větrání a/nebo používáním mohou vznikat výbušné / vysoce hořlavé směsi. Zmrazený kapalný plyn. Kontakt s</w:t>
      </w:r>
      <w:r w:rsidR="008E66EB">
        <w:rPr>
          <w:spacing w:val="1"/>
        </w:rPr>
        <w:t xml:space="preserve"> </w:t>
      </w:r>
      <w:r w:rsidR="008E66EB">
        <w:t>produktem může</w:t>
      </w:r>
      <w:r w:rsidR="008E66EB">
        <w:rPr>
          <w:spacing w:val="1"/>
        </w:rPr>
        <w:t xml:space="preserve"> </w:t>
      </w:r>
      <w:r w:rsidR="008E66EB">
        <w:t>způsobit</w:t>
      </w:r>
      <w:r w:rsidR="008E66EB">
        <w:rPr>
          <w:spacing w:val="1"/>
        </w:rPr>
        <w:t xml:space="preserve"> </w:t>
      </w:r>
      <w:r w:rsidR="008E66EB">
        <w:t>omrzliny/spáleniny.</w:t>
      </w:r>
    </w:p>
    <w:p w14:paraId="4660D2E0" w14:textId="77777777" w:rsidR="00B906C3" w:rsidRDefault="008E66EB">
      <w:pPr>
        <w:spacing w:before="133" w:line="453" w:lineRule="auto"/>
        <w:ind w:left="285" w:right="8979" w:hanging="20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  <w:u w:val="single"/>
        </w:rPr>
        <w:t>3.2 Směsi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sz w:val="17"/>
        </w:rPr>
        <w:t>Nebezpečné</w:t>
      </w:r>
      <w:r>
        <w:rPr>
          <w:rFonts w:ascii="Arial" w:hAnsi="Arial"/>
          <w:b/>
          <w:spacing w:val="24"/>
          <w:sz w:val="17"/>
        </w:rPr>
        <w:t xml:space="preserve"> </w:t>
      </w:r>
      <w:r>
        <w:rPr>
          <w:rFonts w:ascii="Arial" w:hAnsi="Arial"/>
          <w:b/>
          <w:sz w:val="17"/>
        </w:rPr>
        <w:t>složky</w:t>
      </w:r>
    </w:p>
    <w:p w14:paraId="0B86BB49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4ACBA62D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01B2F135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48DC1E19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3F7B867E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00E35F5A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2DCDAF6D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46CFB720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29B11364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0941AD83" w14:textId="77777777" w:rsidR="00B906C3" w:rsidRDefault="00B906C3">
      <w:pPr>
        <w:pStyle w:val="Zkladntext"/>
        <w:rPr>
          <w:rFonts w:ascii="Arial"/>
          <w:b/>
          <w:sz w:val="20"/>
        </w:rPr>
      </w:pPr>
    </w:p>
    <w:p w14:paraId="37AA2753" w14:textId="0A6684D2" w:rsidR="00B906C3" w:rsidRDefault="003B142C">
      <w:pPr>
        <w:pStyle w:val="Zkladntext"/>
        <w:spacing w:before="175"/>
        <w:ind w:left="276" w:right="725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9D2ECB0" wp14:editId="30C1805F">
                <wp:simplePos x="0" y="0"/>
                <wp:positionH relativeFrom="page">
                  <wp:posOffset>441325</wp:posOffset>
                </wp:positionH>
                <wp:positionV relativeFrom="paragraph">
                  <wp:posOffset>-1539240</wp:posOffset>
                </wp:positionV>
                <wp:extent cx="6581775" cy="1614170"/>
                <wp:effectExtent l="0" t="0" r="0" b="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8"/>
                              <w:gridCol w:w="2610"/>
                              <w:gridCol w:w="2611"/>
                              <w:gridCol w:w="2684"/>
                              <w:gridCol w:w="1222"/>
                            </w:tblGrid>
                            <w:tr w:rsidR="00B906C3" w14:paraId="4744E8F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208" w:type="dxa"/>
                                  <w:shd w:val="clear" w:color="auto" w:fill="C0C0C0"/>
                                </w:tcPr>
                                <w:p w14:paraId="10FDE525" w14:textId="77777777" w:rsidR="00B906C3" w:rsidRDefault="008E66EB">
                                  <w:pPr>
                                    <w:pStyle w:val="TableParagraph"/>
                                    <w:spacing w:before="41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Číslo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3"/>
                                  <w:shd w:val="clear" w:color="auto" w:fill="C0C0C0"/>
                                </w:tcPr>
                                <w:p w14:paraId="774C84BF" w14:textId="77777777" w:rsidR="00B906C3" w:rsidRDefault="008E66EB">
                                  <w:pPr>
                                    <w:pStyle w:val="TableParagraph"/>
                                    <w:spacing w:before="41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C0C0C0"/>
                                </w:tcPr>
                                <w:p w14:paraId="4D8D7817" w14:textId="77777777" w:rsidR="00B906C3" w:rsidRDefault="008E66EB">
                                  <w:pPr>
                                    <w:pStyle w:val="TableParagraph"/>
                                    <w:spacing w:before="41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Obsah</w:t>
                                  </w:r>
                                </w:p>
                              </w:tc>
                            </w:tr>
                            <w:tr w:rsidR="00B906C3" w14:paraId="461FFB2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39AB1B8F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44D1B22" w14:textId="77777777" w:rsidR="00B906C3" w:rsidRDefault="008E66EB">
                                  <w:pPr>
                                    <w:pStyle w:val="TableParagraph"/>
                                    <w:spacing w:before="44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Číslo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D16CD8E" w14:textId="77777777" w:rsidR="00B906C3" w:rsidRDefault="008E66EB">
                                  <w:pPr>
                                    <w:pStyle w:val="TableParagraph"/>
                                    <w:spacing w:before="44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Indexové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č.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7ED89121" w14:textId="77777777" w:rsidR="00B906C3" w:rsidRDefault="008E66EB">
                                  <w:pPr>
                                    <w:pStyle w:val="TableParagraph"/>
                                    <w:spacing w:before="44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Číslo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REACH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544A94E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6C3" w14:paraId="1248487B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53F34E54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3"/>
                                </w:tcPr>
                                <w:p w14:paraId="3810BEB6" w14:textId="77777777" w:rsidR="00B906C3" w:rsidRDefault="008E66EB">
                                  <w:pPr>
                                    <w:pStyle w:val="TableParagraph"/>
                                    <w:spacing w:before="41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GHS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klasifikace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5712FEB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6C3" w14:paraId="50F4D75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208" w:type="dxa"/>
                                  <w:shd w:val="clear" w:color="auto" w:fill="C0C0C0"/>
                                </w:tcPr>
                                <w:p w14:paraId="7A113EC4" w14:textId="77777777" w:rsidR="00B906C3" w:rsidRDefault="008E66EB">
                                  <w:pPr>
                                    <w:pStyle w:val="TableParagraph"/>
                                    <w:spacing w:before="53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74-98-6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3"/>
                                  <w:shd w:val="clear" w:color="auto" w:fill="C0C0C0"/>
                                </w:tcPr>
                                <w:p w14:paraId="02A1EC3A" w14:textId="77777777" w:rsidR="00B906C3" w:rsidRDefault="008E66EB">
                                  <w:pPr>
                                    <w:pStyle w:val="TableParagraph"/>
                                    <w:spacing w:before="53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Propan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C0C0C0"/>
                                </w:tcPr>
                                <w:p w14:paraId="18F02CD6" w14:textId="77777777" w:rsidR="00B906C3" w:rsidRDefault="008E66EB">
                                  <w:pPr>
                                    <w:pStyle w:val="TableParagraph"/>
                                    <w:spacing w:before="53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06C3" w14:paraId="76E7E45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5BF563DE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00517E2" w14:textId="77777777" w:rsidR="00B906C3" w:rsidRDefault="008E66EB">
                                  <w:pPr>
                                    <w:pStyle w:val="TableParagraph"/>
                                    <w:spacing w:before="48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200-827-9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0E7229F2" w14:textId="77777777" w:rsidR="00B906C3" w:rsidRDefault="008E66EB">
                                  <w:pPr>
                                    <w:pStyle w:val="TableParagraph"/>
                                    <w:spacing w:before="48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601-003-00-5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4CBFF1AB" w14:textId="77777777" w:rsidR="00B906C3" w:rsidRDefault="008E66EB">
                                  <w:pPr>
                                    <w:pStyle w:val="TableParagraph"/>
                                    <w:spacing w:before="48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01-2119486944-21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AA71545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6C3" w14:paraId="3A2CB3F9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392FA337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3"/>
                                </w:tcPr>
                                <w:p w14:paraId="73954513" w14:textId="77777777" w:rsidR="00B906C3" w:rsidRDefault="008E66EB">
                                  <w:pPr>
                                    <w:pStyle w:val="TableParagraph"/>
                                    <w:spacing w:before="41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Flam.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Compressed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gas;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H220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H280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087F0C6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6C3" w14:paraId="1002C6A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208" w:type="dxa"/>
                                  <w:shd w:val="clear" w:color="auto" w:fill="C0C0C0"/>
                                </w:tcPr>
                                <w:p w14:paraId="60011B57" w14:textId="77777777" w:rsidR="00B906C3" w:rsidRDefault="008E66EB">
                                  <w:pPr>
                                    <w:pStyle w:val="TableParagraph"/>
                                    <w:spacing w:before="53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75-28-5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3"/>
                                  <w:shd w:val="clear" w:color="auto" w:fill="C0C0C0"/>
                                </w:tcPr>
                                <w:p w14:paraId="2582C82D" w14:textId="77777777" w:rsidR="00B906C3" w:rsidRDefault="008E66EB">
                                  <w:pPr>
                                    <w:pStyle w:val="TableParagraph"/>
                                    <w:spacing w:before="53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Izobutan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(&lt;0,1%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1,3-butadien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(EINECS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203-450-8))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C0C0C0"/>
                                </w:tcPr>
                                <w:p w14:paraId="25462B95" w14:textId="77777777" w:rsidR="00B906C3" w:rsidRDefault="008E66EB">
                                  <w:pPr>
                                    <w:pStyle w:val="TableParagraph"/>
                                    <w:spacing w:before="53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06C3" w14:paraId="3CAB7F7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558CA2A1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0F47D4C8" w14:textId="77777777" w:rsidR="00B906C3" w:rsidRDefault="008E66EB">
                                  <w:pPr>
                                    <w:pStyle w:val="TableParagraph"/>
                                    <w:spacing w:before="48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200-857-2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1BAAB69" w14:textId="77777777" w:rsidR="00B906C3" w:rsidRDefault="008E66EB">
                                  <w:pPr>
                                    <w:pStyle w:val="TableParagraph"/>
                                    <w:spacing w:before="48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601-004-00-0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014EC22D" w14:textId="77777777" w:rsidR="00B906C3" w:rsidRDefault="008E66EB">
                                  <w:pPr>
                                    <w:pStyle w:val="TableParagraph"/>
                                    <w:spacing w:before="48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01-2119485395-27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57BE275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6C3" w14:paraId="2D5B7F1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208" w:type="dxa"/>
                                </w:tcPr>
                                <w:p w14:paraId="1A46D3AD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3"/>
                                </w:tcPr>
                                <w:p w14:paraId="2A335197" w14:textId="77777777" w:rsidR="00B906C3" w:rsidRDefault="008E66EB">
                                  <w:pPr>
                                    <w:pStyle w:val="TableParagraph"/>
                                    <w:spacing w:before="41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Flam.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Compressed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gas;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H220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H280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DCDDB1C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66400" w14:textId="77777777" w:rsidR="00B906C3" w:rsidRDefault="00B906C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2ECB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0;text-align:left;margin-left:34.75pt;margin-top:-121.2pt;width:518.25pt;height:127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8"/>
                        <w:gridCol w:w="2610"/>
                        <w:gridCol w:w="2611"/>
                        <w:gridCol w:w="2684"/>
                        <w:gridCol w:w="1222"/>
                      </w:tblGrid>
                      <w:tr w:rsidR="00B906C3" w14:paraId="4744E8FD" w14:textId="77777777">
                        <w:trPr>
                          <w:trHeight w:val="251"/>
                        </w:trPr>
                        <w:tc>
                          <w:tcPr>
                            <w:tcW w:w="1208" w:type="dxa"/>
                            <w:shd w:val="clear" w:color="auto" w:fill="C0C0C0"/>
                          </w:tcPr>
                          <w:p w14:paraId="10FDE525" w14:textId="77777777" w:rsidR="00B906C3" w:rsidRDefault="008E66EB">
                            <w:pPr>
                              <w:pStyle w:val="TableParagraph"/>
                              <w:spacing w:before="41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Číslo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CAS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3"/>
                            <w:shd w:val="clear" w:color="auto" w:fill="C0C0C0"/>
                          </w:tcPr>
                          <w:p w14:paraId="774C84BF" w14:textId="77777777" w:rsidR="00B906C3" w:rsidRDefault="008E66EB">
                            <w:pPr>
                              <w:pStyle w:val="TableParagraph"/>
                              <w:spacing w:before="41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C0C0C0"/>
                          </w:tcPr>
                          <w:p w14:paraId="4D8D7817" w14:textId="77777777" w:rsidR="00B906C3" w:rsidRDefault="008E66EB">
                            <w:pPr>
                              <w:pStyle w:val="TableParagraph"/>
                              <w:spacing w:before="41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Obsah</w:t>
                            </w:r>
                          </w:p>
                        </w:tc>
                      </w:tr>
                      <w:tr w:rsidR="00B906C3" w14:paraId="461FFB2A" w14:textId="77777777">
                        <w:trPr>
                          <w:trHeight w:val="261"/>
                        </w:trPr>
                        <w:tc>
                          <w:tcPr>
                            <w:tcW w:w="1208" w:type="dxa"/>
                          </w:tcPr>
                          <w:p w14:paraId="39AB1B8F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744D1B22" w14:textId="77777777" w:rsidR="00B906C3" w:rsidRDefault="008E66EB">
                            <w:pPr>
                              <w:pStyle w:val="TableParagraph"/>
                              <w:spacing w:before="44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Číslo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D16CD8E" w14:textId="77777777" w:rsidR="00B906C3" w:rsidRDefault="008E66EB">
                            <w:pPr>
                              <w:pStyle w:val="TableParagraph"/>
                              <w:spacing w:before="44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Indexové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č.</w:t>
                            </w:r>
                          </w:p>
                        </w:tc>
                        <w:tc>
                          <w:tcPr>
                            <w:tcW w:w="2684" w:type="dxa"/>
                          </w:tcPr>
                          <w:p w14:paraId="7ED89121" w14:textId="77777777" w:rsidR="00B906C3" w:rsidRDefault="008E66EB">
                            <w:pPr>
                              <w:pStyle w:val="TableParagraph"/>
                              <w:spacing w:before="44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Číslo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REACH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544A94E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6C3" w14:paraId="1248487B" w14:textId="77777777">
                        <w:trPr>
                          <w:trHeight w:val="252"/>
                        </w:trPr>
                        <w:tc>
                          <w:tcPr>
                            <w:tcW w:w="1208" w:type="dxa"/>
                          </w:tcPr>
                          <w:p w14:paraId="53F34E54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3"/>
                          </w:tcPr>
                          <w:p w14:paraId="3810BEB6" w14:textId="77777777" w:rsidR="00B906C3" w:rsidRDefault="008E66EB">
                            <w:pPr>
                              <w:pStyle w:val="TableParagraph"/>
                              <w:spacing w:before="41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GHS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klasifikace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5712FEB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6C3" w14:paraId="50F4D753" w14:textId="77777777">
                        <w:trPr>
                          <w:trHeight w:val="276"/>
                        </w:trPr>
                        <w:tc>
                          <w:tcPr>
                            <w:tcW w:w="1208" w:type="dxa"/>
                            <w:shd w:val="clear" w:color="auto" w:fill="C0C0C0"/>
                          </w:tcPr>
                          <w:p w14:paraId="7A113EC4" w14:textId="77777777" w:rsidR="00B906C3" w:rsidRDefault="008E66EB">
                            <w:pPr>
                              <w:pStyle w:val="TableParagraph"/>
                              <w:spacing w:before="53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74-98-6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3"/>
                            <w:shd w:val="clear" w:color="auto" w:fill="C0C0C0"/>
                          </w:tcPr>
                          <w:p w14:paraId="02A1EC3A" w14:textId="77777777" w:rsidR="00B906C3" w:rsidRDefault="008E66EB">
                            <w:pPr>
                              <w:pStyle w:val="TableParagraph"/>
                              <w:spacing w:before="53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Propan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C0C0C0"/>
                          </w:tcPr>
                          <w:p w14:paraId="18F02CD6" w14:textId="77777777" w:rsidR="00B906C3" w:rsidRDefault="008E66EB">
                            <w:pPr>
                              <w:pStyle w:val="TableParagraph"/>
                              <w:spacing w:before="53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906C3" w14:paraId="76E7E456" w14:textId="77777777">
                        <w:trPr>
                          <w:trHeight w:val="253"/>
                        </w:trPr>
                        <w:tc>
                          <w:tcPr>
                            <w:tcW w:w="1208" w:type="dxa"/>
                          </w:tcPr>
                          <w:p w14:paraId="5BF563DE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700517E2" w14:textId="77777777" w:rsidR="00B906C3" w:rsidRDefault="008E66EB">
                            <w:pPr>
                              <w:pStyle w:val="TableParagraph"/>
                              <w:spacing w:before="48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200-827-9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0E7229F2" w14:textId="77777777" w:rsidR="00B906C3" w:rsidRDefault="008E66EB">
                            <w:pPr>
                              <w:pStyle w:val="TableParagraph"/>
                              <w:spacing w:before="48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601-003-00-5</w:t>
                            </w:r>
                          </w:p>
                        </w:tc>
                        <w:tc>
                          <w:tcPr>
                            <w:tcW w:w="2684" w:type="dxa"/>
                          </w:tcPr>
                          <w:p w14:paraId="4CBFF1AB" w14:textId="77777777" w:rsidR="00B906C3" w:rsidRDefault="008E66EB">
                            <w:pPr>
                              <w:pStyle w:val="TableParagraph"/>
                              <w:spacing w:before="48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01-2119486944-21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AA71545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6C3" w14:paraId="3A2CB3F9" w14:textId="77777777">
                        <w:trPr>
                          <w:trHeight w:val="258"/>
                        </w:trPr>
                        <w:tc>
                          <w:tcPr>
                            <w:tcW w:w="1208" w:type="dxa"/>
                          </w:tcPr>
                          <w:p w14:paraId="392FA337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3"/>
                          </w:tcPr>
                          <w:p w14:paraId="73954513" w14:textId="77777777" w:rsidR="00B906C3" w:rsidRDefault="008E66EB">
                            <w:pPr>
                              <w:pStyle w:val="TableParagraph"/>
                              <w:spacing w:before="41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Flam.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Compressed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gas;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H220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H280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087F0C6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6C3" w14:paraId="1002C6AD" w14:textId="77777777">
                        <w:trPr>
                          <w:trHeight w:val="276"/>
                        </w:trPr>
                        <w:tc>
                          <w:tcPr>
                            <w:tcW w:w="1208" w:type="dxa"/>
                            <w:shd w:val="clear" w:color="auto" w:fill="C0C0C0"/>
                          </w:tcPr>
                          <w:p w14:paraId="60011B57" w14:textId="77777777" w:rsidR="00B906C3" w:rsidRDefault="008E66EB">
                            <w:pPr>
                              <w:pStyle w:val="TableParagraph"/>
                              <w:spacing w:before="53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75-28-5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3"/>
                            <w:shd w:val="clear" w:color="auto" w:fill="C0C0C0"/>
                          </w:tcPr>
                          <w:p w14:paraId="2582C82D" w14:textId="77777777" w:rsidR="00B906C3" w:rsidRDefault="008E66EB">
                            <w:pPr>
                              <w:pStyle w:val="TableParagraph"/>
                              <w:spacing w:before="53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Izobutan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(&lt;0,1%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1,3-butadien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(EINECS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203-450-8))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C0C0C0"/>
                          </w:tcPr>
                          <w:p w14:paraId="25462B95" w14:textId="77777777" w:rsidR="00B906C3" w:rsidRDefault="008E66EB">
                            <w:pPr>
                              <w:pStyle w:val="TableParagraph"/>
                              <w:spacing w:before="53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75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906C3" w14:paraId="3CAB7F7E" w14:textId="77777777">
                        <w:trPr>
                          <w:trHeight w:val="254"/>
                        </w:trPr>
                        <w:tc>
                          <w:tcPr>
                            <w:tcW w:w="1208" w:type="dxa"/>
                          </w:tcPr>
                          <w:p w14:paraId="558CA2A1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0F47D4C8" w14:textId="77777777" w:rsidR="00B906C3" w:rsidRDefault="008E66EB">
                            <w:pPr>
                              <w:pStyle w:val="TableParagraph"/>
                              <w:spacing w:before="48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200-857-2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1BAAB69" w14:textId="77777777" w:rsidR="00B906C3" w:rsidRDefault="008E66EB">
                            <w:pPr>
                              <w:pStyle w:val="TableParagraph"/>
                              <w:spacing w:before="48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601-004-00-0</w:t>
                            </w:r>
                          </w:p>
                        </w:tc>
                        <w:tc>
                          <w:tcPr>
                            <w:tcW w:w="2684" w:type="dxa"/>
                          </w:tcPr>
                          <w:p w14:paraId="014EC22D" w14:textId="77777777" w:rsidR="00B906C3" w:rsidRDefault="008E66EB">
                            <w:pPr>
                              <w:pStyle w:val="TableParagraph"/>
                              <w:spacing w:before="48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01-2119485395-27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57BE275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6C3" w14:paraId="2D5B7F10" w14:textId="77777777">
                        <w:trPr>
                          <w:trHeight w:val="257"/>
                        </w:trPr>
                        <w:tc>
                          <w:tcPr>
                            <w:tcW w:w="1208" w:type="dxa"/>
                          </w:tcPr>
                          <w:p w14:paraId="1A46D3AD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3"/>
                          </w:tcPr>
                          <w:p w14:paraId="2A335197" w14:textId="77777777" w:rsidR="00B906C3" w:rsidRDefault="008E66EB">
                            <w:pPr>
                              <w:pStyle w:val="TableParagraph"/>
                              <w:spacing w:before="41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Flam.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Compressed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gas;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H220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H280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DCDDB1C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266400" w14:textId="77777777" w:rsidR="00B906C3" w:rsidRDefault="00B906C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6EB">
        <w:t>Doslovné</w:t>
      </w:r>
      <w:r w:rsidR="008E66EB">
        <w:rPr>
          <w:spacing w:val="-2"/>
        </w:rPr>
        <w:t xml:space="preserve"> </w:t>
      </w:r>
      <w:r w:rsidR="008E66EB">
        <w:t>znění</w:t>
      </w:r>
      <w:r w:rsidR="008E66EB">
        <w:rPr>
          <w:spacing w:val="-1"/>
        </w:rPr>
        <w:t xml:space="preserve"> </w:t>
      </w:r>
      <w:r w:rsidR="008E66EB">
        <w:t>H-</w:t>
      </w:r>
      <w:r w:rsidR="008E66EB">
        <w:rPr>
          <w:spacing w:val="-2"/>
        </w:rPr>
        <w:t xml:space="preserve"> </w:t>
      </w:r>
      <w:r w:rsidR="008E66EB">
        <w:t>a</w:t>
      </w:r>
      <w:r w:rsidR="008E66EB">
        <w:rPr>
          <w:spacing w:val="-1"/>
        </w:rPr>
        <w:t xml:space="preserve"> </w:t>
      </w:r>
      <w:r w:rsidR="008E66EB">
        <w:t>EUH-věty:</w:t>
      </w:r>
      <w:r w:rsidR="008E66EB">
        <w:rPr>
          <w:spacing w:val="-1"/>
        </w:rPr>
        <w:t xml:space="preserve"> </w:t>
      </w:r>
      <w:r w:rsidR="008E66EB">
        <w:t>viz</w:t>
      </w:r>
      <w:r w:rsidR="008E66EB">
        <w:rPr>
          <w:spacing w:val="-2"/>
        </w:rPr>
        <w:t xml:space="preserve"> </w:t>
      </w:r>
      <w:r w:rsidR="008E66EB">
        <w:t>oddíl</w:t>
      </w:r>
      <w:r w:rsidR="008E66EB">
        <w:rPr>
          <w:spacing w:val="-1"/>
        </w:rPr>
        <w:t xml:space="preserve"> </w:t>
      </w:r>
      <w:r w:rsidR="008E66EB">
        <w:t>16.</w:t>
      </w:r>
    </w:p>
    <w:p w14:paraId="15B35F7D" w14:textId="77777777" w:rsidR="00B906C3" w:rsidRDefault="008E66EB">
      <w:pPr>
        <w:spacing w:before="77" w:after="7"/>
        <w:ind w:right="6318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Specifické</w:t>
      </w:r>
      <w:r>
        <w:rPr>
          <w:rFonts w:ascii="Arial" w:hAnsi="Arial"/>
          <w:b/>
          <w:spacing w:val="12"/>
          <w:sz w:val="17"/>
        </w:rPr>
        <w:t xml:space="preserve"> </w:t>
      </w:r>
      <w:r>
        <w:rPr>
          <w:rFonts w:ascii="Arial" w:hAnsi="Arial"/>
          <w:b/>
          <w:sz w:val="17"/>
        </w:rPr>
        <w:t>koncent.</w:t>
      </w:r>
      <w:r>
        <w:rPr>
          <w:rFonts w:ascii="Arial" w:hAnsi="Arial"/>
          <w:b/>
          <w:spacing w:val="12"/>
          <w:sz w:val="17"/>
        </w:rPr>
        <w:t xml:space="preserve"> </w:t>
      </w:r>
      <w:r>
        <w:rPr>
          <w:rFonts w:ascii="Arial" w:hAnsi="Arial"/>
          <w:b/>
          <w:sz w:val="17"/>
        </w:rPr>
        <w:t>limity,</w:t>
      </w:r>
      <w:r>
        <w:rPr>
          <w:rFonts w:ascii="Arial" w:hAnsi="Arial"/>
          <w:b/>
          <w:spacing w:val="12"/>
          <w:sz w:val="17"/>
        </w:rPr>
        <w:t xml:space="preserve"> </w:t>
      </w:r>
      <w:r>
        <w:rPr>
          <w:rFonts w:ascii="Arial" w:hAnsi="Arial"/>
          <w:b/>
          <w:sz w:val="17"/>
        </w:rPr>
        <w:t>multiplikační</w:t>
      </w:r>
      <w:r>
        <w:rPr>
          <w:rFonts w:ascii="Arial" w:hAnsi="Arial"/>
          <w:b/>
          <w:spacing w:val="12"/>
          <w:sz w:val="17"/>
        </w:rPr>
        <w:t xml:space="preserve"> </w:t>
      </w:r>
      <w:r>
        <w:rPr>
          <w:rFonts w:ascii="Arial" w:hAnsi="Arial"/>
          <w:b/>
          <w:sz w:val="17"/>
        </w:rPr>
        <w:t>faktory</w:t>
      </w:r>
      <w:r>
        <w:rPr>
          <w:rFonts w:ascii="Arial" w:hAnsi="Arial"/>
          <w:b/>
          <w:spacing w:val="12"/>
          <w:sz w:val="17"/>
        </w:rPr>
        <w:t xml:space="preserve"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z w:val="17"/>
        </w:rPr>
        <w:t>ATE</w:t>
      </w: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183"/>
        <w:gridCol w:w="6722"/>
        <w:gridCol w:w="1251"/>
      </w:tblGrid>
      <w:tr w:rsidR="00B906C3" w14:paraId="166BA9E1" w14:textId="77777777">
        <w:trPr>
          <w:trHeight w:val="237"/>
        </w:trPr>
        <w:tc>
          <w:tcPr>
            <w:tcW w:w="1176" w:type="dxa"/>
            <w:shd w:val="clear" w:color="auto" w:fill="C0C0C0"/>
          </w:tcPr>
          <w:p w14:paraId="1D630B10" w14:textId="77777777" w:rsidR="00B906C3" w:rsidRDefault="008E66EB">
            <w:pPr>
              <w:pStyle w:val="TableParagraph"/>
              <w:spacing w:before="54" w:line="163" w:lineRule="exact"/>
              <w:ind w:left="38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</w:t>
            </w:r>
          </w:p>
        </w:tc>
        <w:tc>
          <w:tcPr>
            <w:tcW w:w="1183" w:type="dxa"/>
            <w:shd w:val="clear" w:color="auto" w:fill="C0C0C0"/>
          </w:tcPr>
          <w:p w14:paraId="7BAC37AE" w14:textId="77777777" w:rsidR="00B906C3" w:rsidRDefault="008E66EB">
            <w:pPr>
              <w:pStyle w:val="TableParagraph"/>
              <w:spacing w:before="54" w:line="163" w:lineRule="exact"/>
              <w:ind w:left="33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</w:p>
        </w:tc>
        <w:tc>
          <w:tcPr>
            <w:tcW w:w="6722" w:type="dxa"/>
            <w:shd w:val="clear" w:color="auto" w:fill="C0C0C0"/>
          </w:tcPr>
          <w:p w14:paraId="18E10A5F" w14:textId="77777777" w:rsidR="00B906C3" w:rsidRDefault="008E66EB">
            <w:pPr>
              <w:pStyle w:val="TableParagraph"/>
              <w:spacing w:before="54" w:line="163" w:lineRule="exact"/>
              <w:ind w:left="34"/>
              <w:rPr>
                <w:sz w:val="16"/>
              </w:rPr>
            </w:pPr>
            <w:r>
              <w:rPr>
                <w:sz w:val="16"/>
              </w:rPr>
              <w:t>Název</w:t>
            </w:r>
          </w:p>
        </w:tc>
        <w:tc>
          <w:tcPr>
            <w:tcW w:w="1251" w:type="dxa"/>
            <w:shd w:val="clear" w:color="auto" w:fill="C0C0C0"/>
          </w:tcPr>
          <w:p w14:paraId="0C57913E" w14:textId="77777777" w:rsidR="00B906C3" w:rsidRDefault="008E66EB">
            <w:pPr>
              <w:pStyle w:val="TableParagraph"/>
              <w:spacing w:before="54"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Obsah</w:t>
            </w:r>
          </w:p>
        </w:tc>
      </w:tr>
      <w:tr w:rsidR="00B906C3" w14:paraId="3C9B4B2A" w14:textId="77777777">
        <w:trPr>
          <w:trHeight w:val="222"/>
        </w:trPr>
        <w:tc>
          <w:tcPr>
            <w:tcW w:w="1176" w:type="dxa"/>
          </w:tcPr>
          <w:p w14:paraId="3B60D29D" w14:textId="77777777" w:rsidR="00B906C3" w:rsidRDefault="00B906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5" w:type="dxa"/>
            <w:gridSpan w:val="2"/>
          </w:tcPr>
          <w:p w14:paraId="0C7C9B84" w14:textId="77777777" w:rsidR="00B906C3" w:rsidRDefault="008E66EB">
            <w:pPr>
              <w:pStyle w:val="TableParagraph"/>
              <w:spacing w:before="37"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Specifické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koncent.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limity,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multiplikační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faktory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</w:p>
        </w:tc>
        <w:tc>
          <w:tcPr>
            <w:tcW w:w="1251" w:type="dxa"/>
          </w:tcPr>
          <w:p w14:paraId="2366DF90" w14:textId="77777777" w:rsidR="00B906C3" w:rsidRDefault="00B906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06C3" w14:paraId="0D5AB86B" w14:textId="77777777">
        <w:trPr>
          <w:trHeight w:val="245"/>
        </w:trPr>
        <w:tc>
          <w:tcPr>
            <w:tcW w:w="1176" w:type="dxa"/>
            <w:shd w:val="clear" w:color="auto" w:fill="C0C0C0"/>
          </w:tcPr>
          <w:p w14:paraId="2C9F5869" w14:textId="77777777" w:rsidR="00B906C3" w:rsidRDefault="008E66EB">
            <w:pPr>
              <w:pStyle w:val="TableParagraph"/>
              <w:spacing w:before="44"/>
              <w:ind w:left="38"/>
              <w:rPr>
                <w:sz w:val="16"/>
              </w:rPr>
            </w:pPr>
            <w:r>
              <w:rPr>
                <w:sz w:val="16"/>
              </w:rPr>
              <w:t>74-98-6</w:t>
            </w:r>
          </w:p>
        </w:tc>
        <w:tc>
          <w:tcPr>
            <w:tcW w:w="1183" w:type="dxa"/>
            <w:shd w:val="clear" w:color="auto" w:fill="C0C0C0"/>
          </w:tcPr>
          <w:p w14:paraId="780F78ED" w14:textId="77777777" w:rsidR="00B906C3" w:rsidRDefault="008E66EB">
            <w:pPr>
              <w:pStyle w:val="TableParagraph"/>
              <w:spacing w:before="44"/>
              <w:ind w:left="33"/>
              <w:rPr>
                <w:sz w:val="16"/>
              </w:rPr>
            </w:pPr>
            <w:r>
              <w:rPr>
                <w:sz w:val="16"/>
              </w:rPr>
              <w:t>200-827-9</w:t>
            </w:r>
          </w:p>
        </w:tc>
        <w:tc>
          <w:tcPr>
            <w:tcW w:w="6722" w:type="dxa"/>
            <w:shd w:val="clear" w:color="auto" w:fill="C0C0C0"/>
          </w:tcPr>
          <w:p w14:paraId="049F1290" w14:textId="77777777" w:rsidR="00B906C3" w:rsidRDefault="008E66EB">
            <w:pPr>
              <w:pStyle w:val="TableParagraph"/>
              <w:spacing w:before="44"/>
              <w:ind w:left="34"/>
              <w:rPr>
                <w:sz w:val="16"/>
              </w:rPr>
            </w:pPr>
            <w:r>
              <w:rPr>
                <w:sz w:val="16"/>
              </w:rPr>
              <w:t>Propan</w:t>
            </w:r>
          </w:p>
        </w:tc>
        <w:tc>
          <w:tcPr>
            <w:tcW w:w="1251" w:type="dxa"/>
            <w:shd w:val="clear" w:color="auto" w:fill="C0C0C0"/>
          </w:tcPr>
          <w:p w14:paraId="6597D888" w14:textId="77777777" w:rsidR="00B906C3" w:rsidRDefault="008E66EB">
            <w:pPr>
              <w:pStyle w:val="TableParagraph"/>
              <w:spacing w:before="4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</w:tr>
      <w:tr w:rsidR="00B906C3" w14:paraId="3E3ECA69" w14:textId="77777777">
        <w:trPr>
          <w:trHeight w:val="215"/>
        </w:trPr>
        <w:tc>
          <w:tcPr>
            <w:tcW w:w="1176" w:type="dxa"/>
          </w:tcPr>
          <w:p w14:paraId="6C61A0A2" w14:textId="77777777" w:rsidR="00B906C3" w:rsidRDefault="00B906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5" w:type="dxa"/>
            <w:gridSpan w:val="2"/>
          </w:tcPr>
          <w:p w14:paraId="785C56CB" w14:textId="77777777" w:rsidR="00B906C3" w:rsidRDefault="008E66EB">
            <w:pPr>
              <w:pStyle w:val="TableParagraph"/>
              <w:spacing w:before="34" w:line="160" w:lineRule="exact"/>
              <w:ind w:left="33"/>
              <w:rPr>
                <w:sz w:val="16"/>
              </w:rPr>
            </w:pPr>
            <w:r>
              <w:rPr>
                <w:sz w:val="16"/>
              </w:rPr>
              <w:t>inhalační: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LC50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ppm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(plyny)</w:t>
            </w:r>
          </w:p>
        </w:tc>
        <w:tc>
          <w:tcPr>
            <w:tcW w:w="1251" w:type="dxa"/>
          </w:tcPr>
          <w:p w14:paraId="097A91FA" w14:textId="77777777" w:rsidR="00B906C3" w:rsidRDefault="00B906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06C3" w14:paraId="20982289" w14:textId="77777777">
        <w:trPr>
          <w:trHeight w:val="246"/>
        </w:trPr>
        <w:tc>
          <w:tcPr>
            <w:tcW w:w="1176" w:type="dxa"/>
            <w:shd w:val="clear" w:color="auto" w:fill="C0C0C0"/>
          </w:tcPr>
          <w:p w14:paraId="09E7E687" w14:textId="77777777" w:rsidR="00B906C3" w:rsidRDefault="008E66EB">
            <w:pPr>
              <w:pStyle w:val="TableParagraph"/>
              <w:spacing w:before="44"/>
              <w:ind w:left="38"/>
              <w:rPr>
                <w:sz w:val="16"/>
              </w:rPr>
            </w:pPr>
            <w:r>
              <w:rPr>
                <w:sz w:val="16"/>
              </w:rPr>
              <w:t>75-28-5</w:t>
            </w:r>
          </w:p>
        </w:tc>
        <w:tc>
          <w:tcPr>
            <w:tcW w:w="1183" w:type="dxa"/>
            <w:shd w:val="clear" w:color="auto" w:fill="C0C0C0"/>
          </w:tcPr>
          <w:p w14:paraId="20838E5B" w14:textId="77777777" w:rsidR="00B906C3" w:rsidRDefault="008E66EB">
            <w:pPr>
              <w:pStyle w:val="TableParagraph"/>
              <w:spacing w:before="44"/>
              <w:ind w:left="33"/>
              <w:rPr>
                <w:sz w:val="16"/>
              </w:rPr>
            </w:pPr>
            <w:r>
              <w:rPr>
                <w:sz w:val="16"/>
              </w:rPr>
              <w:t>200-857-2</w:t>
            </w:r>
          </w:p>
        </w:tc>
        <w:tc>
          <w:tcPr>
            <w:tcW w:w="6722" w:type="dxa"/>
            <w:shd w:val="clear" w:color="auto" w:fill="C0C0C0"/>
          </w:tcPr>
          <w:p w14:paraId="71F8ED35" w14:textId="77777777" w:rsidR="00B906C3" w:rsidRDefault="008E66EB">
            <w:pPr>
              <w:pStyle w:val="TableParagraph"/>
              <w:spacing w:before="44"/>
              <w:ind w:left="34"/>
              <w:rPr>
                <w:sz w:val="16"/>
              </w:rPr>
            </w:pPr>
            <w:r>
              <w:rPr>
                <w:sz w:val="16"/>
              </w:rPr>
              <w:t>Izobutan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(&lt;0,1%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1,3-butadien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(EINECS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203-450-8))</w:t>
            </w:r>
          </w:p>
        </w:tc>
        <w:tc>
          <w:tcPr>
            <w:tcW w:w="1251" w:type="dxa"/>
            <w:shd w:val="clear" w:color="auto" w:fill="C0C0C0"/>
          </w:tcPr>
          <w:p w14:paraId="75B0F446" w14:textId="77777777" w:rsidR="00B906C3" w:rsidRDefault="008E66EB">
            <w:pPr>
              <w:pStyle w:val="TableParagraph"/>
              <w:spacing w:before="4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</w:tr>
      <w:tr w:rsidR="00B906C3" w14:paraId="7A265A95" w14:textId="77777777">
        <w:trPr>
          <w:trHeight w:val="215"/>
        </w:trPr>
        <w:tc>
          <w:tcPr>
            <w:tcW w:w="1176" w:type="dxa"/>
          </w:tcPr>
          <w:p w14:paraId="0771940D" w14:textId="77777777" w:rsidR="00B906C3" w:rsidRDefault="00B906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5" w:type="dxa"/>
            <w:gridSpan w:val="2"/>
          </w:tcPr>
          <w:p w14:paraId="2B4965A1" w14:textId="77777777" w:rsidR="00B906C3" w:rsidRDefault="008E66EB">
            <w:pPr>
              <w:pStyle w:val="TableParagraph"/>
              <w:spacing w:before="34" w:line="160" w:lineRule="exact"/>
              <w:ind w:left="33"/>
              <w:rPr>
                <w:sz w:val="16"/>
              </w:rPr>
            </w:pPr>
            <w:r>
              <w:rPr>
                <w:sz w:val="16"/>
              </w:rPr>
              <w:t>inhalační: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LC50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658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ppm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(plyny)</w:t>
            </w:r>
          </w:p>
        </w:tc>
        <w:tc>
          <w:tcPr>
            <w:tcW w:w="1251" w:type="dxa"/>
          </w:tcPr>
          <w:p w14:paraId="39CCA017" w14:textId="77777777" w:rsidR="00B906C3" w:rsidRDefault="00B906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6E0A3B" w14:textId="77777777" w:rsidR="00B906C3" w:rsidRDefault="008E66EB">
      <w:pPr>
        <w:spacing w:before="76"/>
        <w:ind w:right="6258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Označování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obsahu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podle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nařízení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(ES)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č.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648/2004</w:t>
      </w:r>
    </w:p>
    <w:p w14:paraId="148B35E7" w14:textId="77777777" w:rsidR="00B906C3" w:rsidRDefault="008E66EB">
      <w:pPr>
        <w:pStyle w:val="Zkladntext"/>
        <w:spacing w:before="42"/>
        <w:ind w:left="224" w:right="7252"/>
        <w:jc w:val="center"/>
      </w:pPr>
      <w:r>
        <w:t>&gt;=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alifatické</w:t>
      </w:r>
      <w:r>
        <w:rPr>
          <w:spacing w:val="-7"/>
        </w:rPr>
        <w:t xml:space="preserve"> </w:t>
      </w:r>
      <w:r>
        <w:t>uhlovodíky.</w:t>
      </w:r>
    </w:p>
    <w:p w14:paraId="3B9FA8CC" w14:textId="2E091CA7" w:rsidR="00B906C3" w:rsidRDefault="003B142C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CED508" wp14:editId="47053683">
                <wp:simplePos x="0" y="0"/>
                <wp:positionH relativeFrom="page">
                  <wp:posOffset>358140</wp:posOffset>
                </wp:positionH>
                <wp:positionV relativeFrom="paragraph">
                  <wp:posOffset>108585</wp:posOffset>
                </wp:positionV>
                <wp:extent cx="6852920" cy="223520"/>
                <wp:effectExtent l="0" t="0" r="0" b="0"/>
                <wp:wrapTopAndBottom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9BF06" w14:textId="77777777" w:rsidR="00B906C3" w:rsidRDefault="008E66EB">
                            <w:pPr>
                              <w:spacing w:before="61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4: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Pokyny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první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pomoc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D508" id="Text Box 20" o:spid="_x0000_s1030" type="#_x0000_t202" style="position:absolute;margin-left:28.2pt;margin-top:8.55pt;width:539.6pt;height:17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" fillcolor="silver" strokecolor="gray" strokeweight="1pt">
                <v:textbox inset="0,0,0,0">
                  <w:txbxContent>
                    <w:p w14:paraId="6359BF06" w14:textId="77777777" w:rsidR="00B906C3" w:rsidRDefault="008E66EB">
                      <w:pPr>
                        <w:spacing w:before="61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4: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Pokyny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pro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první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pomoc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1B77B1" w14:textId="77777777" w:rsidR="00B906C3" w:rsidRDefault="008E66EB">
      <w:pPr>
        <w:pStyle w:val="Odstavecseseznamem"/>
        <w:numPr>
          <w:ilvl w:val="1"/>
          <w:numId w:val="12"/>
        </w:numPr>
        <w:tabs>
          <w:tab w:val="left" w:pos="557"/>
        </w:tabs>
        <w:spacing w:before="13" w:line="334" w:lineRule="exact"/>
        <w:ind w:right="8856" w:hanging="263"/>
        <w:rPr>
          <w:b/>
          <w:sz w:val="17"/>
          <w:u w:val="none"/>
        </w:rPr>
      </w:pPr>
      <w:r>
        <w:rPr>
          <w:b/>
          <w:spacing w:val="-2"/>
          <w:w w:val="105"/>
          <w:sz w:val="17"/>
        </w:rPr>
        <w:t>Popis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první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pomoci</w:t>
      </w:r>
      <w:r>
        <w:rPr>
          <w:b/>
          <w:spacing w:val="-47"/>
          <w:w w:val="105"/>
          <w:sz w:val="17"/>
          <w:u w:val="none"/>
        </w:rPr>
        <w:t xml:space="preserve"> </w:t>
      </w:r>
      <w:r>
        <w:rPr>
          <w:b/>
          <w:sz w:val="17"/>
          <w:u w:val="none"/>
        </w:rPr>
        <w:t>Všeobecné</w:t>
      </w:r>
      <w:r>
        <w:rPr>
          <w:b/>
          <w:spacing w:val="19"/>
          <w:sz w:val="17"/>
          <w:u w:val="none"/>
        </w:rPr>
        <w:t xml:space="preserve"> </w:t>
      </w:r>
      <w:r>
        <w:rPr>
          <w:b/>
          <w:sz w:val="17"/>
          <w:u w:val="none"/>
        </w:rPr>
        <w:t>pokyny</w:t>
      </w:r>
    </w:p>
    <w:p w14:paraId="73CBBC7B" w14:textId="77777777" w:rsidR="00B906C3" w:rsidRDefault="008E66EB">
      <w:pPr>
        <w:pStyle w:val="Zkladntext"/>
        <w:spacing w:line="268" w:lineRule="auto"/>
        <w:ind w:left="828" w:right="1428"/>
      </w:pPr>
      <w:r>
        <w:t>Poskytovatel první pomoci: Dbát na vlastní bezpečnost! Při výskytu příznaků nebo v případě pochybností</w:t>
      </w:r>
      <w:r>
        <w:rPr>
          <w:spacing w:val="-45"/>
        </w:rPr>
        <w:t xml:space="preserve"> </w:t>
      </w:r>
      <w:r>
        <w:t>vyhledat lékařskou pomoc. Odveďte osoby do bezpečí. Nechráněné osoby musí zůstat v dostatečné</w:t>
      </w:r>
      <w:r>
        <w:rPr>
          <w:spacing w:val="1"/>
        </w:rPr>
        <w:t xml:space="preserve"> </w:t>
      </w:r>
      <w:r>
        <w:t>vzdálenosti. Zůstat</w:t>
      </w:r>
      <w:r>
        <w:rPr>
          <w:spacing w:val="1"/>
        </w:rPr>
        <w:t xml:space="preserve"> </w:t>
      </w:r>
      <w:r>
        <w:t>na návětrné</w:t>
      </w:r>
      <w:r>
        <w:rPr>
          <w:spacing w:val="1"/>
        </w:rPr>
        <w:t xml:space="preserve"> </w:t>
      </w:r>
      <w:r>
        <w:t>straně. Zasaženou</w:t>
      </w:r>
      <w:r>
        <w:rPr>
          <w:spacing w:val="1"/>
        </w:rPr>
        <w:t xml:space="preserve"> </w:t>
      </w:r>
      <w:r>
        <w:t>oblast větrejte.</w:t>
      </w:r>
    </w:p>
    <w:p w14:paraId="6A0AAC33" w14:textId="77777777" w:rsidR="00B906C3" w:rsidRDefault="008E66EB">
      <w:pPr>
        <w:spacing w:before="75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Při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vdechnutí</w:t>
      </w:r>
    </w:p>
    <w:p w14:paraId="367D018F" w14:textId="77777777" w:rsidR="00B906C3" w:rsidRDefault="008E66EB">
      <w:pPr>
        <w:pStyle w:val="Zkladntext"/>
        <w:spacing w:before="26" w:line="268" w:lineRule="auto"/>
        <w:ind w:left="828" w:right="1428"/>
      </w:pPr>
      <w:r>
        <w:t>Zajistit</w:t>
      </w:r>
      <w:r>
        <w:rPr>
          <w:spacing w:val="-4"/>
        </w:rPr>
        <w:t xml:space="preserve"> </w:t>
      </w:r>
      <w:r>
        <w:t>přívod</w:t>
      </w:r>
      <w:r>
        <w:rPr>
          <w:spacing w:val="-3"/>
        </w:rPr>
        <w:t xml:space="preserve"> </w:t>
      </w:r>
      <w:r>
        <w:t>čerstvého</w:t>
      </w:r>
      <w:r>
        <w:rPr>
          <w:spacing w:val="-3"/>
        </w:rPr>
        <w:t xml:space="preserve"> </w:t>
      </w:r>
      <w:r>
        <w:t>vzduchu.</w:t>
      </w:r>
      <w:r>
        <w:rPr>
          <w:spacing w:val="-3"/>
        </w:rPr>
        <w:t xml:space="preserve"> </w:t>
      </w:r>
      <w:r>
        <w:t>Postiženého</w:t>
      </w:r>
      <w:r>
        <w:rPr>
          <w:spacing w:val="-3"/>
        </w:rPr>
        <w:t xml:space="preserve"> </w:t>
      </w:r>
      <w:r>
        <w:t>odveďte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čerstvý</w:t>
      </w:r>
      <w:r>
        <w:rPr>
          <w:spacing w:val="-3"/>
        </w:rPr>
        <w:t xml:space="preserve"> </w:t>
      </w:r>
      <w:r>
        <w:t>vzduch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udržujte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teple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klidu.</w:t>
      </w:r>
      <w:r>
        <w:rPr>
          <w:spacing w:val="-3"/>
        </w:rPr>
        <w:t xml:space="preserve"> </w:t>
      </w:r>
      <w:r>
        <w:t>Při</w:t>
      </w:r>
      <w:r>
        <w:rPr>
          <w:spacing w:val="-45"/>
        </w:rPr>
        <w:t xml:space="preserve"> </w:t>
      </w:r>
      <w:r>
        <w:t>dýchacích obtížích zabezpečit přísun kyslíku. Přepravujte zasaženou osobu v poloze ležmo a v případě</w:t>
      </w:r>
      <w:r>
        <w:rPr>
          <w:spacing w:val="1"/>
        </w:rPr>
        <w:t xml:space="preserve"> </w:t>
      </w:r>
      <w:r>
        <w:t>dušnosti v</w:t>
      </w:r>
      <w:r>
        <w:rPr>
          <w:spacing w:val="1"/>
        </w:rPr>
        <w:t xml:space="preserve"> </w:t>
      </w:r>
      <w:r>
        <w:t>poloze</w:t>
      </w:r>
      <w:r>
        <w:rPr>
          <w:spacing w:val="1"/>
        </w:rPr>
        <w:t xml:space="preserve"> </w:t>
      </w:r>
      <w:r>
        <w:t>napůl</w:t>
      </w:r>
      <w:r>
        <w:rPr>
          <w:spacing w:val="1"/>
        </w:rPr>
        <w:t xml:space="preserve"> </w:t>
      </w:r>
      <w:r>
        <w:t>v sedě.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trvajících</w:t>
      </w:r>
      <w:r>
        <w:rPr>
          <w:spacing w:val="1"/>
        </w:rPr>
        <w:t xml:space="preserve"> </w:t>
      </w:r>
      <w:r>
        <w:t>potížích</w:t>
      </w:r>
      <w:r>
        <w:rPr>
          <w:spacing w:val="1"/>
        </w:rPr>
        <w:t xml:space="preserve"> </w:t>
      </w:r>
      <w:r>
        <w:t>vyhledat lékaře.</w:t>
      </w:r>
    </w:p>
    <w:p w14:paraId="74B1AD67" w14:textId="77777777" w:rsidR="00B906C3" w:rsidRDefault="008E66EB">
      <w:pPr>
        <w:spacing w:before="79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Při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styku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kůží</w:t>
      </w:r>
    </w:p>
    <w:p w14:paraId="5F563C2E" w14:textId="77777777" w:rsidR="00B906C3" w:rsidRDefault="008E66EB">
      <w:pPr>
        <w:pStyle w:val="Zkladntext"/>
        <w:spacing w:before="26" w:line="268" w:lineRule="auto"/>
        <w:ind w:left="828" w:right="1428"/>
      </w:pPr>
      <w:r>
        <w:t>Důkladné</w:t>
      </w:r>
      <w:r>
        <w:rPr>
          <w:spacing w:val="-3"/>
        </w:rPr>
        <w:t xml:space="preserve"> </w:t>
      </w:r>
      <w:r>
        <w:t>umýt</w:t>
      </w:r>
      <w:r>
        <w:rPr>
          <w:spacing w:val="-3"/>
        </w:rPr>
        <w:t xml:space="preserve"> </w:t>
      </w:r>
      <w:r>
        <w:t>(sprcha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koupel).</w:t>
      </w:r>
      <w:r>
        <w:rPr>
          <w:spacing w:val="-3"/>
        </w:rPr>
        <w:t xml:space="preserve"> </w:t>
      </w:r>
      <w:r>
        <w:t>Omrzlá</w:t>
      </w:r>
      <w:r>
        <w:rPr>
          <w:spacing w:val="-2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ošetřete</w:t>
      </w:r>
      <w:r>
        <w:rPr>
          <w:spacing w:val="-3"/>
        </w:rPr>
        <w:t xml:space="preserve"> </w:t>
      </w:r>
      <w:r>
        <w:t>vlažnou</w:t>
      </w:r>
      <w:r>
        <w:rPr>
          <w:spacing w:val="-3"/>
        </w:rPr>
        <w:t xml:space="preserve"> </w:t>
      </w:r>
      <w:r>
        <w:t>vodou.</w:t>
      </w:r>
      <w:r>
        <w:rPr>
          <w:spacing w:val="-3"/>
        </w:rPr>
        <w:t xml:space="preserve"> </w:t>
      </w:r>
      <w:r>
        <w:t>Postižené</w:t>
      </w:r>
      <w:r>
        <w:rPr>
          <w:spacing w:val="-3"/>
        </w:rPr>
        <w:t xml:space="preserve"> </w:t>
      </w:r>
      <w:r>
        <w:t>místo</w:t>
      </w:r>
      <w:r>
        <w:rPr>
          <w:spacing w:val="-2"/>
        </w:rPr>
        <w:t xml:space="preserve"> </w:t>
      </w:r>
      <w:r>
        <w:t>netřete.</w:t>
      </w:r>
      <w:r>
        <w:rPr>
          <w:spacing w:val="-3"/>
        </w:rPr>
        <w:t xml:space="preserve"> </w:t>
      </w:r>
      <w:r>
        <w:t>Omrzliny</w:t>
      </w:r>
      <w:r>
        <w:rPr>
          <w:spacing w:val="-45"/>
        </w:rPr>
        <w:t xml:space="preserve"> </w:t>
      </w:r>
      <w:r>
        <w:t>(T=</w:t>
      </w:r>
      <w:r>
        <w:rPr>
          <w:spacing w:val="1"/>
        </w:rPr>
        <w:t xml:space="preserve"> </w:t>
      </w:r>
      <w:r>
        <w:t>-42</w:t>
      </w:r>
      <w:r>
        <w:rPr>
          <w:spacing w:val="1"/>
        </w:rPr>
        <w:t xml:space="preserve"> </w:t>
      </w:r>
      <w:r>
        <w:t>°C).</w:t>
      </w:r>
    </w:p>
    <w:p w14:paraId="0A4FA2FB" w14:textId="77777777" w:rsidR="00B906C3" w:rsidRDefault="008E66EB">
      <w:pPr>
        <w:pStyle w:val="Zkladntext"/>
        <w:spacing w:line="203" w:lineRule="exact"/>
        <w:ind w:left="877"/>
      </w:pPr>
      <w:r>
        <w:t>Ihned</w:t>
      </w:r>
      <w:r>
        <w:rPr>
          <w:spacing w:val="-5"/>
        </w:rPr>
        <w:t xml:space="preserve"> </w:t>
      </w:r>
      <w:r>
        <w:t>vyhledat</w:t>
      </w:r>
      <w:r>
        <w:rPr>
          <w:spacing w:val="-4"/>
        </w:rPr>
        <w:t xml:space="preserve"> </w:t>
      </w:r>
      <w:r>
        <w:t>lékaře.</w:t>
      </w:r>
    </w:p>
    <w:p w14:paraId="2C2C2ABC" w14:textId="77777777" w:rsidR="00B906C3" w:rsidRDefault="00B906C3">
      <w:pPr>
        <w:spacing w:line="203" w:lineRule="exact"/>
        <w:sectPr w:rsidR="00B906C3">
          <w:pgSz w:w="11900" w:h="16820"/>
          <w:pgMar w:top="2640" w:right="420" w:bottom="1200" w:left="440" w:header="854" w:footer="1018" w:gutter="0"/>
          <w:cols w:space="708"/>
        </w:sectPr>
      </w:pPr>
    </w:p>
    <w:p w14:paraId="357046F0" w14:textId="77777777" w:rsidR="00B906C3" w:rsidRDefault="008E66EB">
      <w:pPr>
        <w:spacing w:before="156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Při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zasažení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očí</w:t>
      </w:r>
    </w:p>
    <w:p w14:paraId="2F5E3A75" w14:textId="77777777" w:rsidR="00B906C3" w:rsidRDefault="008E66EB">
      <w:pPr>
        <w:pStyle w:val="Zkladntext"/>
        <w:spacing w:before="26" w:line="268" w:lineRule="auto"/>
        <w:ind w:left="828" w:right="1420"/>
      </w:pPr>
      <w:r>
        <w:t>Při</w:t>
      </w:r>
      <w:r>
        <w:rPr>
          <w:spacing w:val="-3"/>
        </w:rPr>
        <w:t xml:space="preserve"> </w:t>
      </w:r>
      <w:r>
        <w:t>kontaktu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očima</w:t>
      </w:r>
      <w:r>
        <w:rPr>
          <w:spacing w:val="-3"/>
        </w:rPr>
        <w:t xml:space="preserve"> </w:t>
      </w:r>
      <w:r>
        <w:t>okamžitě</w:t>
      </w:r>
      <w:r>
        <w:rPr>
          <w:spacing w:val="-2"/>
        </w:rPr>
        <w:t xml:space="preserve"> </w:t>
      </w:r>
      <w:r>
        <w:t>otevřenou</w:t>
      </w:r>
      <w:r>
        <w:rPr>
          <w:spacing w:val="-3"/>
        </w:rPr>
        <w:t xml:space="preserve"> </w:t>
      </w:r>
      <w:r>
        <w:t>oční</w:t>
      </w:r>
      <w:r>
        <w:rPr>
          <w:spacing w:val="-3"/>
        </w:rPr>
        <w:t xml:space="preserve"> </w:t>
      </w:r>
      <w:r>
        <w:t>štěrbinu</w:t>
      </w:r>
      <w:r>
        <w:rPr>
          <w:spacing w:val="-3"/>
        </w:rPr>
        <w:t xml:space="preserve"> </w:t>
      </w:r>
      <w:r>
        <w:t>vyplachovat</w:t>
      </w:r>
      <w:r>
        <w:rPr>
          <w:spacing w:val="-3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minut</w:t>
      </w:r>
      <w:r>
        <w:rPr>
          <w:spacing w:val="-3"/>
        </w:rPr>
        <w:t xml:space="preserve"> </w:t>
      </w:r>
      <w:r>
        <w:t>tekoucí</w:t>
      </w:r>
      <w:r>
        <w:rPr>
          <w:spacing w:val="-3"/>
        </w:rPr>
        <w:t xml:space="preserve"> </w:t>
      </w:r>
      <w:r>
        <w:t>vodou.</w:t>
      </w:r>
      <w:r>
        <w:rPr>
          <w:spacing w:val="-3"/>
        </w:rPr>
        <w:t xml:space="preserve"> </w:t>
      </w:r>
      <w:r>
        <w:t>Potom</w:t>
      </w:r>
      <w:r>
        <w:rPr>
          <w:spacing w:val="-3"/>
        </w:rPr>
        <w:t xml:space="preserve"> </w:t>
      </w:r>
      <w:r>
        <w:t>vyhledat</w:t>
      </w:r>
      <w:r>
        <w:rPr>
          <w:spacing w:val="-44"/>
        </w:rPr>
        <w:t xml:space="preserve"> </w:t>
      </w:r>
      <w:r>
        <w:t>očního</w:t>
      </w:r>
      <w:r>
        <w:rPr>
          <w:spacing w:val="1"/>
        </w:rPr>
        <w:t xml:space="preserve"> </w:t>
      </w:r>
      <w:r>
        <w:t>lékaře.</w:t>
      </w:r>
    </w:p>
    <w:p w14:paraId="4CF5691A" w14:textId="77777777" w:rsidR="00B906C3" w:rsidRDefault="008E66EB">
      <w:pPr>
        <w:spacing w:before="79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Při</w:t>
      </w:r>
      <w:r>
        <w:rPr>
          <w:rFonts w:ascii="Arial" w:hAnsi="Arial"/>
          <w:b/>
          <w:spacing w:val="-8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požití</w:t>
      </w:r>
    </w:p>
    <w:p w14:paraId="7DCDF909" w14:textId="77777777" w:rsidR="00B906C3" w:rsidRDefault="008E66EB">
      <w:pPr>
        <w:pStyle w:val="Zkladntext"/>
        <w:spacing w:before="21"/>
        <w:ind w:left="828"/>
      </w:pPr>
      <w:r>
        <w:t>Nelze</w:t>
      </w:r>
      <w:r>
        <w:rPr>
          <w:spacing w:val="-5"/>
        </w:rPr>
        <w:t xml:space="preserve"> </w:t>
      </w:r>
      <w:r>
        <w:t>použít,</w:t>
      </w:r>
      <w:r>
        <w:rPr>
          <w:spacing w:val="-5"/>
        </w:rPr>
        <w:t xml:space="preserve"> </w:t>
      </w:r>
      <w:r>
        <w:t>aerosol</w:t>
      </w:r>
    </w:p>
    <w:p w14:paraId="61D7D25E" w14:textId="77777777" w:rsidR="00B906C3" w:rsidRDefault="008E66EB">
      <w:pPr>
        <w:pStyle w:val="Odstavecseseznamem"/>
        <w:numPr>
          <w:ilvl w:val="1"/>
          <w:numId w:val="12"/>
        </w:numPr>
        <w:tabs>
          <w:tab w:val="left" w:pos="557"/>
        </w:tabs>
        <w:spacing w:before="97"/>
        <w:ind w:left="556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>Nejdůležitější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akutní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opožděné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symptomy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účinky</w:t>
      </w:r>
    </w:p>
    <w:p w14:paraId="2FAE42FB" w14:textId="77777777" w:rsidR="00B906C3" w:rsidRDefault="008E66EB">
      <w:pPr>
        <w:pStyle w:val="Zkladntext"/>
        <w:spacing w:before="31" w:line="268" w:lineRule="auto"/>
        <w:ind w:left="828" w:right="1439"/>
      </w:pPr>
      <w:r>
        <w:t>Mohou se vyskytnout následující symptomy: dýchací obtíže. Bolest hlavy. Malátnost. Závrať. Kašel. Nevolnost.</w:t>
      </w:r>
      <w:r>
        <w:rPr>
          <w:spacing w:val="-45"/>
        </w:rPr>
        <w:t xml:space="preserve"> </w:t>
      </w:r>
      <w:r>
        <w:t>zvracení.</w:t>
      </w:r>
    </w:p>
    <w:p w14:paraId="4B4C6110" w14:textId="77777777" w:rsidR="00B906C3" w:rsidRDefault="008E66EB">
      <w:pPr>
        <w:pStyle w:val="Zkladntext"/>
        <w:spacing w:line="203" w:lineRule="exact"/>
        <w:ind w:left="828"/>
      </w:pPr>
      <w:r>
        <w:t>Při</w:t>
      </w:r>
      <w:r>
        <w:rPr>
          <w:spacing w:val="-2"/>
        </w:rPr>
        <w:t xml:space="preserve"> </w:t>
      </w:r>
      <w:r>
        <w:t>výskytu</w:t>
      </w:r>
      <w:r>
        <w:rPr>
          <w:spacing w:val="-2"/>
        </w:rPr>
        <w:t xml:space="preserve"> </w:t>
      </w:r>
      <w:r>
        <w:t>příznaků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pochybností</w:t>
      </w:r>
      <w:r>
        <w:rPr>
          <w:spacing w:val="-2"/>
        </w:rPr>
        <w:t xml:space="preserve"> </w:t>
      </w:r>
      <w:r>
        <w:t>vyhledat</w:t>
      </w:r>
      <w:r>
        <w:rPr>
          <w:spacing w:val="-2"/>
        </w:rPr>
        <w:t xml:space="preserve"> </w:t>
      </w:r>
      <w:r>
        <w:t>lékařskou</w:t>
      </w:r>
      <w:r>
        <w:rPr>
          <w:spacing w:val="-2"/>
        </w:rPr>
        <w:t xml:space="preserve"> </w:t>
      </w:r>
      <w:r>
        <w:t>pomoc.</w:t>
      </w:r>
    </w:p>
    <w:p w14:paraId="4C348066" w14:textId="77777777" w:rsidR="00B906C3" w:rsidRDefault="008E66EB">
      <w:pPr>
        <w:pStyle w:val="Odstavecseseznamem"/>
        <w:numPr>
          <w:ilvl w:val="1"/>
          <w:numId w:val="12"/>
        </w:numPr>
        <w:tabs>
          <w:tab w:val="left" w:pos="557"/>
        </w:tabs>
        <w:spacing w:before="98"/>
        <w:ind w:left="556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>Pokyn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týkající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se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okamžité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lékařské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pomoci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zvláštního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ošetření</w:t>
      </w:r>
    </w:p>
    <w:p w14:paraId="152E9DE0" w14:textId="0B18A8F9" w:rsidR="00B906C3" w:rsidRDefault="003B142C">
      <w:pPr>
        <w:pStyle w:val="Zkladntext"/>
        <w:spacing w:before="29" w:line="268" w:lineRule="auto"/>
        <w:ind w:left="828" w:right="14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CF7D7B" wp14:editId="090B21B4">
                <wp:simplePos x="0" y="0"/>
                <wp:positionH relativeFrom="page">
                  <wp:posOffset>358140</wp:posOffset>
                </wp:positionH>
                <wp:positionV relativeFrom="paragraph">
                  <wp:posOffset>376555</wp:posOffset>
                </wp:positionV>
                <wp:extent cx="6852920" cy="223520"/>
                <wp:effectExtent l="0" t="0" r="0" b="0"/>
                <wp:wrapTopAndBottom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2EAE" w14:textId="77777777" w:rsidR="00B906C3" w:rsidRDefault="008E66EB">
                            <w:pPr>
                              <w:spacing w:before="60"/>
                              <w:ind w:left="162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5: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Opatření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hašení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požáru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7D7B" id="Text Box 19" o:spid="_x0000_s1031" type="#_x0000_t202" style="position:absolute;left:0;text-align:left;margin-left:28.2pt;margin-top:29.65pt;width:539.6pt;height:17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" fillcolor="silver" strokecolor="gray" strokeweight="1pt">
                <v:textbox inset="0,0,0,0">
                  <w:txbxContent>
                    <w:p w14:paraId="430B2EAE" w14:textId="77777777" w:rsidR="00B906C3" w:rsidRDefault="008E66EB">
                      <w:pPr>
                        <w:spacing w:before="60"/>
                        <w:ind w:left="162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5: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Opatření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pro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hašení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požáru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Při</w:t>
      </w:r>
      <w:r w:rsidR="008E66EB">
        <w:rPr>
          <w:spacing w:val="-4"/>
        </w:rPr>
        <w:t xml:space="preserve"> </w:t>
      </w:r>
      <w:r w:rsidR="008E66EB">
        <w:t>výskytu</w:t>
      </w:r>
      <w:r w:rsidR="008E66EB">
        <w:rPr>
          <w:spacing w:val="-3"/>
        </w:rPr>
        <w:t xml:space="preserve"> </w:t>
      </w:r>
      <w:r w:rsidR="008E66EB">
        <w:t>příznaků</w:t>
      </w:r>
      <w:r w:rsidR="008E66EB">
        <w:rPr>
          <w:spacing w:val="-3"/>
        </w:rPr>
        <w:t xml:space="preserve"> </w:t>
      </w:r>
      <w:r w:rsidR="008E66EB">
        <w:t>nebo</w:t>
      </w:r>
      <w:r w:rsidR="008E66EB">
        <w:rPr>
          <w:spacing w:val="-3"/>
        </w:rPr>
        <w:t xml:space="preserve"> </w:t>
      </w:r>
      <w:r w:rsidR="008E66EB">
        <w:t>v</w:t>
      </w:r>
      <w:r w:rsidR="008E66EB">
        <w:rPr>
          <w:spacing w:val="-4"/>
        </w:rPr>
        <w:t xml:space="preserve"> </w:t>
      </w:r>
      <w:r w:rsidR="008E66EB">
        <w:t>případě</w:t>
      </w:r>
      <w:r w:rsidR="008E66EB">
        <w:rPr>
          <w:spacing w:val="-3"/>
        </w:rPr>
        <w:t xml:space="preserve"> </w:t>
      </w:r>
      <w:r w:rsidR="008E66EB">
        <w:t>pochybností</w:t>
      </w:r>
      <w:r w:rsidR="008E66EB">
        <w:rPr>
          <w:spacing w:val="-3"/>
        </w:rPr>
        <w:t xml:space="preserve"> </w:t>
      </w:r>
      <w:r w:rsidR="008E66EB">
        <w:t>vyhledat</w:t>
      </w:r>
      <w:r w:rsidR="008E66EB">
        <w:rPr>
          <w:spacing w:val="-3"/>
        </w:rPr>
        <w:t xml:space="preserve"> </w:t>
      </w:r>
      <w:r w:rsidR="008E66EB">
        <w:t>lékařskou</w:t>
      </w:r>
      <w:r w:rsidR="008E66EB">
        <w:rPr>
          <w:spacing w:val="-4"/>
        </w:rPr>
        <w:t xml:space="preserve"> </w:t>
      </w:r>
      <w:r w:rsidR="008E66EB">
        <w:t>pomoc.</w:t>
      </w:r>
      <w:r w:rsidR="008E66EB">
        <w:rPr>
          <w:spacing w:val="-3"/>
        </w:rPr>
        <w:t xml:space="preserve"> </w:t>
      </w:r>
      <w:r w:rsidR="008E66EB">
        <w:t>Je-li</w:t>
      </w:r>
      <w:r w:rsidR="008E66EB">
        <w:rPr>
          <w:spacing w:val="-3"/>
        </w:rPr>
        <w:t xml:space="preserve"> </w:t>
      </w:r>
      <w:r w:rsidR="008E66EB">
        <w:t>nutná</w:t>
      </w:r>
      <w:r w:rsidR="008E66EB">
        <w:rPr>
          <w:spacing w:val="-3"/>
        </w:rPr>
        <w:t xml:space="preserve"> </w:t>
      </w:r>
      <w:r w:rsidR="008E66EB">
        <w:t>lékařská</w:t>
      </w:r>
      <w:r w:rsidR="008E66EB">
        <w:rPr>
          <w:spacing w:val="-3"/>
        </w:rPr>
        <w:t xml:space="preserve"> </w:t>
      </w:r>
      <w:r w:rsidR="008E66EB">
        <w:t>pomoc,</w:t>
      </w:r>
      <w:r w:rsidR="008E66EB">
        <w:rPr>
          <w:spacing w:val="-4"/>
        </w:rPr>
        <w:t xml:space="preserve"> </w:t>
      </w:r>
      <w:r w:rsidR="008E66EB">
        <w:t>mějte</w:t>
      </w:r>
      <w:r w:rsidR="008E66EB">
        <w:rPr>
          <w:spacing w:val="1"/>
        </w:rPr>
        <w:t xml:space="preserve"> </w:t>
      </w:r>
      <w:r w:rsidR="008E66EB">
        <w:t>po ruce</w:t>
      </w:r>
      <w:r w:rsidR="008E66EB">
        <w:rPr>
          <w:spacing w:val="1"/>
        </w:rPr>
        <w:t xml:space="preserve"> </w:t>
      </w:r>
      <w:r w:rsidR="008E66EB">
        <w:t>obal</w:t>
      </w:r>
      <w:r w:rsidR="008E66EB">
        <w:rPr>
          <w:spacing w:val="1"/>
        </w:rPr>
        <w:t xml:space="preserve"> </w:t>
      </w:r>
      <w:r w:rsidR="008E66EB">
        <w:t>nebo</w:t>
      </w:r>
      <w:r w:rsidR="008E66EB">
        <w:rPr>
          <w:spacing w:val="1"/>
        </w:rPr>
        <w:t xml:space="preserve"> </w:t>
      </w:r>
      <w:r w:rsidR="008E66EB">
        <w:t>štítek</w:t>
      </w:r>
      <w:r w:rsidR="008E66EB">
        <w:rPr>
          <w:spacing w:val="1"/>
        </w:rPr>
        <w:t xml:space="preserve"> </w:t>
      </w:r>
      <w:r w:rsidR="008E66EB">
        <w:t>výrobku.</w:t>
      </w:r>
      <w:r w:rsidR="008E66EB">
        <w:rPr>
          <w:spacing w:val="1"/>
        </w:rPr>
        <w:t xml:space="preserve"> </w:t>
      </w:r>
      <w:r w:rsidR="008E66EB">
        <w:t>Léčba</w:t>
      </w:r>
      <w:r w:rsidR="008E66EB">
        <w:rPr>
          <w:spacing w:val="1"/>
        </w:rPr>
        <w:t xml:space="preserve"> </w:t>
      </w:r>
      <w:r w:rsidR="008E66EB">
        <w:t>symptomů.</w:t>
      </w:r>
    </w:p>
    <w:p w14:paraId="386B6587" w14:textId="77777777" w:rsidR="00B906C3" w:rsidRDefault="008E66EB">
      <w:pPr>
        <w:pStyle w:val="Odstavecseseznamem"/>
        <w:numPr>
          <w:ilvl w:val="1"/>
          <w:numId w:val="11"/>
        </w:numPr>
        <w:tabs>
          <w:tab w:val="left" w:pos="557"/>
        </w:tabs>
        <w:spacing w:before="120"/>
        <w:ind w:hanging="293"/>
        <w:rPr>
          <w:b/>
          <w:sz w:val="17"/>
          <w:u w:val="none"/>
        </w:rPr>
      </w:pPr>
      <w:r>
        <w:rPr>
          <w:b/>
          <w:w w:val="105"/>
          <w:sz w:val="17"/>
        </w:rPr>
        <w:t>Hasiva</w:t>
      </w:r>
    </w:p>
    <w:p w14:paraId="0B22CD01" w14:textId="77777777" w:rsidR="00B906C3" w:rsidRDefault="008E66EB">
      <w:pPr>
        <w:spacing w:before="130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Vhodná</w:t>
      </w:r>
      <w:r>
        <w:rPr>
          <w:rFonts w:ascii="Arial" w:hAnsi="Arial"/>
          <w:b/>
          <w:spacing w:val="-1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hasiva</w:t>
      </w:r>
    </w:p>
    <w:p w14:paraId="511F547D" w14:textId="77777777" w:rsidR="00B906C3" w:rsidRDefault="008E66EB">
      <w:pPr>
        <w:pStyle w:val="Zkladntext"/>
        <w:spacing w:before="36"/>
        <w:ind w:left="828"/>
      </w:pPr>
      <w:r>
        <w:t>Oxid</w:t>
      </w:r>
      <w:r>
        <w:rPr>
          <w:spacing w:val="-5"/>
        </w:rPr>
        <w:t xml:space="preserve"> </w:t>
      </w:r>
      <w:r>
        <w:t>uhličitý</w:t>
      </w:r>
      <w:r>
        <w:rPr>
          <w:spacing w:val="-5"/>
        </w:rPr>
        <w:t xml:space="preserve"> </w:t>
      </w:r>
      <w:r>
        <w:t>(CO2).</w:t>
      </w:r>
      <w:r>
        <w:rPr>
          <w:spacing w:val="-5"/>
        </w:rPr>
        <w:t xml:space="preserve"> </w:t>
      </w:r>
      <w:r>
        <w:t>Suché</w:t>
      </w:r>
      <w:r>
        <w:rPr>
          <w:spacing w:val="-5"/>
        </w:rPr>
        <w:t xml:space="preserve"> </w:t>
      </w:r>
      <w:r>
        <w:t>hasivo.</w:t>
      </w:r>
      <w:r>
        <w:rPr>
          <w:spacing w:val="-5"/>
        </w:rPr>
        <w:t xml:space="preserve"> </w:t>
      </w:r>
      <w:r>
        <w:t>Pěna.</w:t>
      </w:r>
    </w:p>
    <w:p w14:paraId="39F910EF" w14:textId="77777777" w:rsidR="00B906C3" w:rsidRDefault="008E66EB">
      <w:pPr>
        <w:spacing w:before="94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Nevhodná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hasiva</w:t>
      </w:r>
    </w:p>
    <w:p w14:paraId="230B6C47" w14:textId="77777777" w:rsidR="00B906C3" w:rsidRDefault="008E66EB">
      <w:pPr>
        <w:pStyle w:val="Zkladntext"/>
        <w:spacing w:before="30"/>
        <w:ind w:left="828"/>
      </w:pPr>
      <w:r>
        <w:t>Silný</w:t>
      </w:r>
      <w:r>
        <w:rPr>
          <w:spacing w:val="-1"/>
        </w:rPr>
        <w:t xml:space="preserve"> </w:t>
      </w:r>
      <w:r>
        <w:t>vodní</w:t>
      </w:r>
      <w:r>
        <w:rPr>
          <w:spacing w:val="-1"/>
        </w:rPr>
        <w:t xml:space="preserve"> </w:t>
      </w:r>
      <w:r>
        <w:t>proud.</w:t>
      </w:r>
    </w:p>
    <w:p w14:paraId="0845B644" w14:textId="77777777" w:rsidR="00B906C3" w:rsidRDefault="008E66EB">
      <w:pPr>
        <w:pStyle w:val="Odstavecseseznamem"/>
        <w:numPr>
          <w:ilvl w:val="1"/>
          <w:numId w:val="11"/>
        </w:numPr>
        <w:tabs>
          <w:tab w:val="left" w:pos="557"/>
        </w:tabs>
        <w:spacing w:before="92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>Zvláštní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nebezpečnost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vyplývající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z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látky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nebo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směsi</w:t>
      </w:r>
    </w:p>
    <w:p w14:paraId="756DF357" w14:textId="77777777" w:rsidR="00B906C3" w:rsidRDefault="008E66EB">
      <w:pPr>
        <w:pStyle w:val="Zkladntext"/>
        <w:spacing w:before="35" w:line="268" w:lineRule="auto"/>
        <w:ind w:left="828" w:right="1970"/>
      </w:pPr>
      <w:r>
        <w:t>Při zahřívání roste tlak, a hrozí nebezpečí roztržení. V případě požáru nebo výbuchu nevdechujte dýmy.</w:t>
      </w:r>
      <w:r>
        <w:rPr>
          <w:spacing w:val="-45"/>
        </w:rPr>
        <w:t xml:space="preserve"> </w:t>
      </w:r>
      <w:r>
        <w:t>V případě požáru</w:t>
      </w:r>
      <w:r>
        <w:rPr>
          <w:spacing w:val="1"/>
        </w:rPr>
        <w:t xml:space="preserve"> </w:t>
      </w:r>
      <w:r>
        <w:t>mohou vznikat: Oxid</w:t>
      </w:r>
      <w:r>
        <w:rPr>
          <w:spacing w:val="1"/>
        </w:rPr>
        <w:t xml:space="preserve"> </w:t>
      </w:r>
      <w:r>
        <w:t>uhelnatý (CO).</w:t>
      </w:r>
      <w:r>
        <w:rPr>
          <w:spacing w:val="1"/>
        </w:rPr>
        <w:t xml:space="preserve"> </w:t>
      </w:r>
      <w:r>
        <w:t>Oxid uhličitý (CO2).</w:t>
      </w:r>
    </w:p>
    <w:p w14:paraId="161D49FE" w14:textId="77777777" w:rsidR="00B906C3" w:rsidRDefault="008E66EB">
      <w:pPr>
        <w:pStyle w:val="Zkladntext"/>
        <w:spacing w:line="268" w:lineRule="auto"/>
        <w:ind w:left="828" w:right="1592"/>
      </w:pPr>
      <w:r>
        <w:t>Výpary z produktu jsou těžší než vzduch a mohou se ve zvýšené koncentraci hromadit při zemi, v jamách,</w:t>
      </w:r>
      <w:r>
        <w:rPr>
          <w:spacing w:val="1"/>
        </w:rPr>
        <w:t xml:space="preserve"> </w:t>
      </w:r>
      <w:r>
        <w:t>kanálech a sklepech. Páry se mohou šířit na velké vzdálenosti a v interakci se zdroji hoření se mohou vznítit,</w:t>
      </w:r>
      <w:r>
        <w:rPr>
          <w:spacing w:val="-45"/>
        </w:rPr>
        <w:t xml:space="preserve"> </w:t>
      </w:r>
      <w:r>
        <w:t>může dojít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zpětnému</w:t>
      </w:r>
      <w:r>
        <w:rPr>
          <w:spacing w:val="1"/>
        </w:rPr>
        <w:t xml:space="preserve"> </w:t>
      </w:r>
      <w:r>
        <w:t>šlehnutí</w:t>
      </w:r>
      <w:r>
        <w:rPr>
          <w:spacing w:val="1"/>
        </w:rPr>
        <w:t xml:space="preserve"> </w:t>
      </w:r>
      <w:r>
        <w:t>plamene nebo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explozi.</w:t>
      </w:r>
    </w:p>
    <w:p w14:paraId="7CAC52A3" w14:textId="77777777" w:rsidR="00B906C3" w:rsidRDefault="008E66EB">
      <w:pPr>
        <w:pStyle w:val="Odstavecseseznamem"/>
        <w:numPr>
          <w:ilvl w:val="1"/>
          <w:numId w:val="11"/>
        </w:numPr>
        <w:tabs>
          <w:tab w:val="left" w:pos="557"/>
        </w:tabs>
        <w:spacing w:before="69"/>
        <w:rPr>
          <w:b/>
          <w:sz w:val="17"/>
          <w:u w:val="none"/>
        </w:rPr>
      </w:pPr>
      <w:r>
        <w:rPr>
          <w:b/>
          <w:w w:val="105"/>
          <w:sz w:val="17"/>
        </w:rPr>
        <w:t>Pokyny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pro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hasiče</w:t>
      </w:r>
    </w:p>
    <w:p w14:paraId="79EB2E59" w14:textId="77777777" w:rsidR="00B906C3" w:rsidRDefault="008E66EB">
      <w:pPr>
        <w:pStyle w:val="Zkladntext"/>
        <w:spacing w:before="31"/>
        <w:ind w:left="828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požáru:</w:t>
      </w:r>
      <w:r>
        <w:rPr>
          <w:spacing w:val="-1"/>
        </w:rPr>
        <w:t xml:space="preserve"> </w:t>
      </w:r>
      <w:r>
        <w:t>Použít</w:t>
      </w:r>
      <w:r>
        <w:rPr>
          <w:spacing w:val="-2"/>
        </w:rPr>
        <w:t xml:space="preserve"> </w:t>
      </w:r>
      <w:r>
        <w:t>dýchací</w:t>
      </w:r>
      <w:r>
        <w:rPr>
          <w:spacing w:val="-2"/>
        </w:rPr>
        <w:t xml:space="preserve"> </w:t>
      </w:r>
      <w:r>
        <w:t>přístroj</w:t>
      </w:r>
      <w:r>
        <w:rPr>
          <w:spacing w:val="-1"/>
        </w:rPr>
        <w:t xml:space="preserve"> </w:t>
      </w:r>
      <w:r>
        <w:t>nezávislý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okolitém</w:t>
      </w:r>
      <w:r>
        <w:rPr>
          <w:spacing w:val="-1"/>
        </w:rPr>
        <w:t xml:space="preserve"> </w:t>
      </w:r>
      <w:r>
        <w:t>vzduchu.</w:t>
      </w:r>
    </w:p>
    <w:p w14:paraId="4E5E0557" w14:textId="77777777" w:rsidR="00B906C3" w:rsidRDefault="008E66EB">
      <w:pPr>
        <w:spacing w:before="94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Další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pokyny</w:t>
      </w:r>
    </w:p>
    <w:p w14:paraId="07FFC1EF" w14:textId="43188046" w:rsidR="00B906C3" w:rsidRDefault="003B142C">
      <w:pPr>
        <w:pStyle w:val="Zkladntext"/>
        <w:spacing w:before="29" w:line="268" w:lineRule="auto"/>
        <w:ind w:left="828" w:right="14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B0DAEE7" wp14:editId="110D378B">
                <wp:simplePos x="0" y="0"/>
                <wp:positionH relativeFrom="page">
                  <wp:posOffset>358140</wp:posOffset>
                </wp:positionH>
                <wp:positionV relativeFrom="paragraph">
                  <wp:posOffset>375920</wp:posOffset>
                </wp:positionV>
                <wp:extent cx="6852920" cy="215900"/>
                <wp:effectExtent l="0" t="0" r="0" b="0"/>
                <wp:wrapTopAndBottom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1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2DD55" w14:textId="77777777" w:rsidR="00B906C3" w:rsidRDefault="008E66EB">
                            <w:pPr>
                              <w:spacing w:before="61"/>
                              <w:ind w:left="163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6: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Opatření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případě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náhodného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úniku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AEE7" id="Text Box 18" o:spid="_x0000_s1032" type="#_x0000_t202" style="position:absolute;left:0;text-align:left;margin-left:28.2pt;margin-top:29.6pt;width:539.6pt;height:1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" fillcolor="silver" strokecolor="gray" strokeweight="1pt">
                <v:textbox inset="0,0,0,0">
                  <w:txbxContent>
                    <w:p w14:paraId="75F2DD55" w14:textId="77777777" w:rsidR="00B906C3" w:rsidRDefault="008E66EB">
                      <w:pPr>
                        <w:spacing w:before="61"/>
                        <w:ind w:left="163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6: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Opatření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případě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náhodného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úniku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Hasební</w:t>
      </w:r>
      <w:r w:rsidR="008E66EB">
        <w:rPr>
          <w:spacing w:val="-6"/>
        </w:rPr>
        <w:t xml:space="preserve"> </w:t>
      </w:r>
      <w:r w:rsidR="008E66EB">
        <w:t>zásah</w:t>
      </w:r>
      <w:r w:rsidR="008E66EB">
        <w:rPr>
          <w:spacing w:val="-5"/>
        </w:rPr>
        <w:t xml:space="preserve"> </w:t>
      </w:r>
      <w:r w:rsidR="008E66EB">
        <w:t>přizpůsobit</w:t>
      </w:r>
      <w:r w:rsidR="008E66EB">
        <w:rPr>
          <w:spacing w:val="-5"/>
        </w:rPr>
        <w:t xml:space="preserve"> </w:t>
      </w:r>
      <w:r w:rsidR="008E66EB">
        <w:t>prostředí.</w:t>
      </w:r>
      <w:r w:rsidR="008E66EB">
        <w:rPr>
          <w:spacing w:val="-5"/>
        </w:rPr>
        <w:t xml:space="preserve"> </w:t>
      </w:r>
      <w:r w:rsidR="008E66EB">
        <w:t>Nepoškozené</w:t>
      </w:r>
      <w:r w:rsidR="008E66EB">
        <w:rPr>
          <w:spacing w:val="-6"/>
        </w:rPr>
        <w:t xml:space="preserve"> </w:t>
      </w:r>
      <w:r w:rsidR="008E66EB">
        <w:t>nádoby</w:t>
      </w:r>
      <w:r w:rsidR="008E66EB">
        <w:rPr>
          <w:spacing w:val="-5"/>
        </w:rPr>
        <w:t xml:space="preserve"> </w:t>
      </w:r>
      <w:r w:rsidR="008E66EB">
        <w:t>odstraňte</w:t>
      </w:r>
      <w:r w:rsidR="008E66EB">
        <w:rPr>
          <w:spacing w:val="-5"/>
        </w:rPr>
        <w:t xml:space="preserve"> </w:t>
      </w:r>
      <w:r w:rsidR="008E66EB">
        <w:t>z</w:t>
      </w:r>
      <w:r w:rsidR="008E66EB">
        <w:rPr>
          <w:spacing w:val="-5"/>
        </w:rPr>
        <w:t xml:space="preserve"> </w:t>
      </w:r>
      <w:r w:rsidR="008E66EB">
        <w:t>ohroženého</w:t>
      </w:r>
      <w:r w:rsidR="008E66EB">
        <w:rPr>
          <w:spacing w:val="-5"/>
        </w:rPr>
        <w:t xml:space="preserve"> </w:t>
      </w:r>
      <w:r w:rsidR="008E66EB">
        <w:t>prostoru,</w:t>
      </w:r>
      <w:r w:rsidR="008E66EB">
        <w:rPr>
          <w:spacing w:val="-6"/>
        </w:rPr>
        <w:t xml:space="preserve"> </w:t>
      </w:r>
      <w:r w:rsidR="008E66EB">
        <w:t>pokud</w:t>
      </w:r>
      <w:r w:rsidR="008E66EB">
        <w:rPr>
          <w:spacing w:val="-5"/>
        </w:rPr>
        <w:t xml:space="preserve"> </w:t>
      </w:r>
      <w:r w:rsidR="008E66EB">
        <w:t>se</w:t>
      </w:r>
      <w:r w:rsidR="008E66EB">
        <w:rPr>
          <w:spacing w:val="-5"/>
        </w:rPr>
        <w:t xml:space="preserve"> </w:t>
      </w:r>
      <w:r w:rsidR="008E66EB">
        <w:t>to</w:t>
      </w:r>
      <w:r w:rsidR="008E66EB">
        <w:rPr>
          <w:spacing w:val="-5"/>
        </w:rPr>
        <w:t xml:space="preserve"> </w:t>
      </w:r>
      <w:r w:rsidR="008E66EB">
        <w:t>dá</w:t>
      </w:r>
      <w:r w:rsidR="008E66EB">
        <w:rPr>
          <w:spacing w:val="1"/>
        </w:rPr>
        <w:t xml:space="preserve"> </w:t>
      </w:r>
      <w:r w:rsidR="008E66EB">
        <w:t>učinit</w:t>
      </w:r>
      <w:r w:rsidR="008E66EB">
        <w:rPr>
          <w:spacing w:val="-2"/>
        </w:rPr>
        <w:t xml:space="preserve"> </w:t>
      </w:r>
      <w:r w:rsidR="008E66EB">
        <w:t>bezpečně.</w:t>
      </w:r>
      <w:r w:rsidR="008E66EB">
        <w:rPr>
          <w:spacing w:val="-2"/>
        </w:rPr>
        <w:t xml:space="preserve"> </w:t>
      </w:r>
      <w:r w:rsidR="008E66EB">
        <w:t>K</w:t>
      </w:r>
      <w:r w:rsidR="008E66EB">
        <w:rPr>
          <w:spacing w:val="-2"/>
        </w:rPr>
        <w:t xml:space="preserve"> </w:t>
      </w:r>
      <w:r w:rsidR="008E66EB">
        <w:t>ochraně</w:t>
      </w:r>
      <w:r w:rsidR="008E66EB">
        <w:rPr>
          <w:spacing w:val="-1"/>
        </w:rPr>
        <w:t xml:space="preserve"> </w:t>
      </w:r>
      <w:r w:rsidR="008E66EB">
        <w:t>osob</w:t>
      </w:r>
      <w:r w:rsidR="008E66EB">
        <w:rPr>
          <w:spacing w:val="-2"/>
        </w:rPr>
        <w:t xml:space="preserve"> </w:t>
      </w:r>
      <w:r w:rsidR="008E66EB">
        <w:t>a</w:t>
      </w:r>
      <w:r w:rsidR="008E66EB">
        <w:rPr>
          <w:spacing w:val="-2"/>
        </w:rPr>
        <w:t xml:space="preserve"> </w:t>
      </w:r>
      <w:r w:rsidR="008E66EB">
        <w:t>ochlazování</w:t>
      </w:r>
      <w:r w:rsidR="008E66EB">
        <w:rPr>
          <w:spacing w:val="-2"/>
        </w:rPr>
        <w:t xml:space="preserve"> </w:t>
      </w:r>
      <w:r w:rsidR="008E66EB">
        <w:t>nádob</w:t>
      </w:r>
      <w:r w:rsidR="008E66EB">
        <w:rPr>
          <w:spacing w:val="-1"/>
        </w:rPr>
        <w:t xml:space="preserve"> </w:t>
      </w:r>
      <w:r w:rsidR="008E66EB">
        <w:t>v</w:t>
      </w:r>
      <w:r w:rsidR="008E66EB">
        <w:rPr>
          <w:spacing w:val="-2"/>
        </w:rPr>
        <w:t xml:space="preserve"> </w:t>
      </w:r>
      <w:r w:rsidR="008E66EB">
        <w:t>nebezpečné</w:t>
      </w:r>
      <w:r w:rsidR="008E66EB">
        <w:rPr>
          <w:spacing w:val="-2"/>
        </w:rPr>
        <w:t xml:space="preserve"> </w:t>
      </w:r>
      <w:r w:rsidR="008E66EB">
        <w:t>oblasti</w:t>
      </w:r>
      <w:r w:rsidR="008E66EB">
        <w:rPr>
          <w:spacing w:val="-1"/>
        </w:rPr>
        <w:t xml:space="preserve"> </w:t>
      </w:r>
      <w:r w:rsidR="008E66EB">
        <w:t>použijte</w:t>
      </w:r>
      <w:r w:rsidR="008E66EB">
        <w:rPr>
          <w:spacing w:val="-2"/>
        </w:rPr>
        <w:t xml:space="preserve"> </w:t>
      </w:r>
      <w:r w:rsidR="008E66EB">
        <w:t>proud</w:t>
      </w:r>
      <w:r w:rsidR="008E66EB">
        <w:rPr>
          <w:spacing w:val="-2"/>
        </w:rPr>
        <w:t xml:space="preserve"> </w:t>
      </w:r>
      <w:r w:rsidR="008E66EB">
        <w:t>vody.</w:t>
      </w:r>
    </w:p>
    <w:p w14:paraId="79BFB3CE" w14:textId="77777777" w:rsidR="00B906C3" w:rsidRDefault="008E66EB">
      <w:pPr>
        <w:pStyle w:val="Odstavecseseznamem"/>
        <w:numPr>
          <w:ilvl w:val="1"/>
          <w:numId w:val="10"/>
        </w:numPr>
        <w:tabs>
          <w:tab w:val="left" w:pos="557"/>
        </w:tabs>
        <w:spacing w:before="141" w:line="328" w:lineRule="auto"/>
        <w:ind w:right="4829" w:hanging="263"/>
        <w:rPr>
          <w:b/>
          <w:sz w:val="17"/>
          <w:u w:val="none"/>
        </w:rPr>
      </w:pPr>
      <w:r>
        <w:rPr>
          <w:b/>
          <w:sz w:val="17"/>
        </w:rPr>
        <w:t>Opatření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na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ochranu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osob,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ochranné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prostředky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nouzové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postupy</w:t>
      </w:r>
      <w:r>
        <w:rPr>
          <w:b/>
          <w:spacing w:val="-44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Všeobecné</w:t>
      </w:r>
      <w:r>
        <w:rPr>
          <w:b/>
          <w:spacing w:val="-2"/>
          <w:w w:val="105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informace</w:t>
      </w:r>
    </w:p>
    <w:p w14:paraId="4A61D8B3" w14:textId="77777777" w:rsidR="00B906C3" w:rsidRDefault="008E66EB">
      <w:pPr>
        <w:pStyle w:val="Zkladntext"/>
        <w:spacing w:line="173" w:lineRule="exact"/>
        <w:ind w:left="828"/>
      </w:pPr>
      <w:r>
        <w:t>Odstranit</w:t>
      </w:r>
      <w:r>
        <w:rPr>
          <w:spacing w:val="-7"/>
        </w:rPr>
        <w:t xml:space="preserve"> </w:t>
      </w:r>
      <w:r>
        <w:t>veškeré</w:t>
      </w:r>
      <w:r>
        <w:rPr>
          <w:spacing w:val="-6"/>
        </w:rPr>
        <w:t xml:space="preserve"> </w:t>
      </w:r>
      <w:r>
        <w:t>zdroje</w:t>
      </w:r>
      <w:r>
        <w:rPr>
          <w:spacing w:val="-6"/>
        </w:rPr>
        <w:t xml:space="preserve"> </w:t>
      </w:r>
      <w:r>
        <w:t>vznícení.</w:t>
      </w:r>
      <w:r>
        <w:rPr>
          <w:spacing w:val="-7"/>
        </w:rPr>
        <w:t xml:space="preserve"> </w:t>
      </w:r>
      <w:r>
        <w:t>Zajistěte</w:t>
      </w:r>
      <w:r>
        <w:rPr>
          <w:spacing w:val="-6"/>
        </w:rPr>
        <w:t xml:space="preserve"> </w:t>
      </w:r>
      <w:r>
        <w:t>dostatečné</w:t>
      </w:r>
      <w:r>
        <w:rPr>
          <w:spacing w:val="-6"/>
        </w:rPr>
        <w:t xml:space="preserve"> </w:t>
      </w:r>
      <w:r>
        <w:t>větrání.</w:t>
      </w:r>
      <w:r>
        <w:rPr>
          <w:spacing w:val="-6"/>
        </w:rPr>
        <w:t xml:space="preserve"> </w:t>
      </w:r>
      <w:r>
        <w:t>Nevdechujte</w:t>
      </w:r>
      <w:r>
        <w:rPr>
          <w:spacing w:val="-7"/>
        </w:rPr>
        <w:t xml:space="preserve"> </w:t>
      </w:r>
      <w:r>
        <w:t>plyny/dýmy/páry/aerosoly.</w:t>
      </w:r>
    </w:p>
    <w:p w14:paraId="26C33667" w14:textId="77777777" w:rsidR="00B906C3" w:rsidRDefault="008E66EB">
      <w:pPr>
        <w:pStyle w:val="Zkladntext"/>
        <w:spacing w:before="25" w:line="268" w:lineRule="auto"/>
        <w:ind w:left="828" w:right="1428"/>
      </w:pPr>
      <w:r>
        <w:t>Použijte osobní ochrannou výstroj. Nechráněné osoby musí zůstat v dostatečné vzdálenosti. Zůstat na</w:t>
      </w:r>
      <w:r>
        <w:rPr>
          <w:spacing w:val="1"/>
        </w:rPr>
        <w:t xml:space="preserve"> </w:t>
      </w:r>
      <w:r>
        <w:t>návětrné</w:t>
      </w:r>
      <w:r>
        <w:rPr>
          <w:spacing w:val="-1"/>
        </w:rPr>
        <w:t xml:space="preserve"> </w:t>
      </w:r>
      <w:r>
        <w:t>straně. Výpary jsou těžší než</w:t>
      </w:r>
      <w:r>
        <w:rPr>
          <w:spacing w:val="-1"/>
        </w:rPr>
        <w:t xml:space="preserve"> </w:t>
      </w:r>
      <w:r>
        <w:t>vzduch, šíří se při zemi</w:t>
      </w:r>
      <w:r>
        <w:rPr>
          <w:spacing w:val="-1"/>
        </w:rPr>
        <w:t xml:space="preserve"> </w:t>
      </w:r>
      <w:r>
        <w:t>a spolu se vzduchem tvoří</w:t>
      </w:r>
      <w:r>
        <w:rPr>
          <w:spacing w:val="-1"/>
        </w:rPr>
        <w:t xml:space="preserve"> </w:t>
      </w:r>
      <w:r>
        <w:t>výbušné směsi.</w:t>
      </w:r>
    </w:p>
    <w:p w14:paraId="2A0ACC0F" w14:textId="77777777" w:rsidR="00B906C3" w:rsidRDefault="008E66EB">
      <w:pPr>
        <w:pStyle w:val="Odstavecseseznamem"/>
        <w:numPr>
          <w:ilvl w:val="1"/>
          <w:numId w:val="10"/>
        </w:numPr>
        <w:tabs>
          <w:tab w:val="left" w:pos="557"/>
        </w:tabs>
        <w:spacing w:before="81"/>
        <w:ind w:left="556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>Opatření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na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ochranu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životního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prostředí</w:t>
      </w:r>
    </w:p>
    <w:p w14:paraId="7B432F97" w14:textId="77777777" w:rsidR="00B906C3" w:rsidRDefault="008E66EB">
      <w:pPr>
        <w:pStyle w:val="Zkladntext"/>
        <w:spacing w:before="18" w:line="268" w:lineRule="auto"/>
        <w:ind w:left="828" w:right="1420"/>
      </w:pPr>
      <w:r>
        <w:t>Zamezit úniku do kanalizace a do vodních toků. Nesmí proniknout do podloží/půdy. Při úniku plynu nebo při</w:t>
      </w:r>
      <w:r>
        <w:rPr>
          <w:spacing w:val="1"/>
        </w:rPr>
        <w:t xml:space="preserve"> </w:t>
      </w:r>
      <w:r>
        <w:t>úniku do vodních zdrojů, do půdy nebo do kanalizace informujte příslušné orgány. Výpary z produktu jsou těžší</w:t>
      </w:r>
      <w:r>
        <w:rPr>
          <w:spacing w:val="-45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vzduch</w:t>
      </w:r>
      <w:r>
        <w:rPr>
          <w:spacing w:val="-1"/>
        </w:rPr>
        <w:t xml:space="preserve"> </w:t>
      </w:r>
      <w:r>
        <w:t>a mohou</w:t>
      </w:r>
      <w:r>
        <w:rPr>
          <w:spacing w:val="-1"/>
        </w:rPr>
        <w:t xml:space="preserve"> </w:t>
      </w:r>
      <w:r>
        <w:t>se ve</w:t>
      </w:r>
      <w:r>
        <w:rPr>
          <w:spacing w:val="-1"/>
        </w:rPr>
        <w:t xml:space="preserve"> </w:t>
      </w:r>
      <w:r>
        <w:t>zvýšené</w:t>
      </w:r>
      <w:r>
        <w:rPr>
          <w:spacing w:val="-1"/>
        </w:rPr>
        <w:t xml:space="preserve"> </w:t>
      </w:r>
      <w:r>
        <w:t>koncentraci hromadit</w:t>
      </w:r>
      <w:r>
        <w:rPr>
          <w:spacing w:val="-1"/>
        </w:rPr>
        <w:t xml:space="preserve"> </w:t>
      </w:r>
      <w:r>
        <w:t>při zemi,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jamách, kanálech</w:t>
      </w:r>
      <w:r>
        <w:rPr>
          <w:spacing w:val="-1"/>
        </w:rPr>
        <w:t xml:space="preserve"> </w:t>
      </w:r>
      <w:r>
        <w:t>a sklepech.</w:t>
      </w:r>
    </w:p>
    <w:p w14:paraId="5B85B362" w14:textId="77777777" w:rsidR="00B906C3" w:rsidRDefault="008E66EB">
      <w:pPr>
        <w:pStyle w:val="Odstavecseseznamem"/>
        <w:numPr>
          <w:ilvl w:val="1"/>
          <w:numId w:val="10"/>
        </w:numPr>
        <w:tabs>
          <w:tab w:val="left" w:pos="557"/>
        </w:tabs>
        <w:spacing w:before="73" w:line="348" w:lineRule="auto"/>
        <w:ind w:right="6328" w:hanging="263"/>
        <w:rPr>
          <w:b/>
          <w:sz w:val="17"/>
          <w:u w:val="none"/>
        </w:rPr>
      </w:pPr>
      <w:r>
        <w:rPr>
          <w:b/>
          <w:w w:val="105"/>
          <w:sz w:val="17"/>
        </w:rPr>
        <w:t>Metody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materiál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pro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omezení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úniku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pro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čištění</w:t>
      </w:r>
      <w:r>
        <w:rPr>
          <w:b/>
          <w:spacing w:val="-46"/>
          <w:w w:val="105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Další</w:t>
      </w:r>
      <w:r>
        <w:rPr>
          <w:b/>
          <w:spacing w:val="-2"/>
          <w:w w:val="105"/>
          <w:sz w:val="17"/>
          <w:u w:val="none"/>
        </w:rPr>
        <w:t xml:space="preserve"> </w:t>
      </w:r>
      <w:r>
        <w:rPr>
          <w:b/>
          <w:w w:val="105"/>
          <w:sz w:val="17"/>
          <w:u w:val="none"/>
        </w:rPr>
        <w:t>informace</w:t>
      </w:r>
    </w:p>
    <w:p w14:paraId="333F9670" w14:textId="77777777" w:rsidR="00B906C3" w:rsidRDefault="008E66EB">
      <w:pPr>
        <w:pStyle w:val="Zkladntext"/>
        <w:spacing w:line="181" w:lineRule="exact"/>
        <w:ind w:left="828"/>
      </w:pPr>
      <w:r>
        <w:t>Zajistěte</w:t>
      </w:r>
      <w:r>
        <w:rPr>
          <w:spacing w:val="-3"/>
        </w:rPr>
        <w:t xml:space="preserve"> </w:t>
      </w:r>
      <w:r>
        <w:t>odsávání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úrovni</w:t>
      </w:r>
      <w:r>
        <w:rPr>
          <w:spacing w:val="-2"/>
        </w:rPr>
        <w:t xml:space="preserve"> </w:t>
      </w:r>
      <w:r>
        <w:t>podlahy.</w:t>
      </w:r>
      <w:r>
        <w:rPr>
          <w:spacing w:val="-2"/>
        </w:rPr>
        <w:t xml:space="preserve"> </w:t>
      </w:r>
      <w:r>
        <w:t>Zasaženou</w:t>
      </w:r>
      <w:r>
        <w:rPr>
          <w:spacing w:val="-2"/>
        </w:rPr>
        <w:t xml:space="preserve"> </w:t>
      </w:r>
      <w:r>
        <w:t>oblast</w:t>
      </w:r>
      <w:r>
        <w:rPr>
          <w:spacing w:val="-2"/>
        </w:rPr>
        <w:t xml:space="preserve"> </w:t>
      </w:r>
      <w:r>
        <w:t>větrejte.</w:t>
      </w:r>
      <w:r>
        <w:rPr>
          <w:spacing w:val="-2"/>
        </w:rPr>
        <w:t xml:space="preserve"> </w:t>
      </w:r>
      <w:r>
        <w:t>Pozor,</w:t>
      </w:r>
      <w:r>
        <w:rPr>
          <w:spacing w:val="-2"/>
        </w:rPr>
        <w:t xml:space="preserve"> </w:t>
      </w:r>
      <w:r>
        <w:t>plyn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šíří</w:t>
      </w:r>
      <w:r>
        <w:rPr>
          <w:spacing w:val="-2"/>
        </w:rPr>
        <w:t xml:space="preserve"> </w:t>
      </w:r>
      <w:r>
        <w:t>hlavně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zemi</w:t>
      </w:r>
      <w:r>
        <w:rPr>
          <w:spacing w:val="-2"/>
        </w:rPr>
        <w:t xml:space="preserve"> </w:t>
      </w:r>
      <w:r>
        <w:t>(je</w:t>
      </w:r>
      <w:r>
        <w:rPr>
          <w:spacing w:val="-2"/>
        </w:rPr>
        <w:t xml:space="preserve"> </w:t>
      </w:r>
      <w:r>
        <w:t>těžší</w:t>
      </w:r>
      <w:r>
        <w:rPr>
          <w:spacing w:val="-2"/>
        </w:rPr>
        <w:t xml:space="preserve"> </w:t>
      </w:r>
      <w:r>
        <w:t>než</w:t>
      </w:r>
    </w:p>
    <w:p w14:paraId="297B0661" w14:textId="77777777" w:rsidR="00B906C3" w:rsidRDefault="008E66EB">
      <w:pPr>
        <w:pStyle w:val="Zkladntext"/>
        <w:spacing w:before="24"/>
        <w:ind w:left="828"/>
      </w:pPr>
      <w:r>
        <w:t>vzduch)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směru</w:t>
      </w:r>
      <w:r>
        <w:rPr>
          <w:spacing w:val="-1"/>
        </w:rPr>
        <w:t xml:space="preserve"> </w:t>
      </w:r>
      <w:r>
        <w:t>větru.</w:t>
      </w:r>
    </w:p>
    <w:p w14:paraId="6FB079D9" w14:textId="77777777" w:rsidR="00B906C3" w:rsidRDefault="008E66EB">
      <w:pPr>
        <w:pStyle w:val="Odstavecseseznamem"/>
        <w:numPr>
          <w:ilvl w:val="1"/>
          <w:numId w:val="10"/>
        </w:numPr>
        <w:tabs>
          <w:tab w:val="left" w:pos="557"/>
        </w:tabs>
        <w:spacing w:before="98"/>
        <w:ind w:left="556"/>
        <w:rPr>
          <w:b/>
          <w:sz w:val="17"/>
          <w:u w:val="none"/>
        </w:rPr>
      </w:pPr>
      <w:r>
        <w:rPr>
          <w:b/>
          <w:w w:val="105"/>
          <w:sz w:val="17"/>
        </w:rPr>
        <w:t>Odkaz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na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jiné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oddíly</w:t>
      </w:r>
    </w:p>
    <w:p w14:paraId="603F6607" w14:textId="77777777" w:rsidR="00B906C3" w:rsidRDefault="008E66EB">
      <w:pPr>
        <w:pStyle w:val="Zkladntext"/>
        <w:spacing w:before="26"/>
        <w:ind w:left="828"/>
      </w:pPr>
      <w:r>
        <w:t>Pokyny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první</w:t>
      </w:r>
      <w:r>
        <w:rPr>
          <w:spacing w:val="-2"/>
        </w:rPr>
        <w:t xml:space="preserve"> </w:t>
      </w:r>
      <w:r>
        <w:t>pomoc:</w:t>
      </w:r>
      <w:r>
        <w:rPr>
          <w:spacing w:val="-2"/>
        </w:rPr>
        <w:t xml:space="preserve"> </w:t>
      </w:r>
      <w:r>
        <w:t>viz</w:t>
      </w:r>
      <w:r>
        <w:rPr>
          <w:spacing w:val="-2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Likvidace:</w:t>
      </w:r>
      <w:r>
        <w:rPr>
          <w:spacing w:val="-2"/>
        </w:rPr>
        <w:t xml:space="preserve"> </w:t>
      </w:r>
      <w:r>
        <w:t>viz</w:t>
      </w:r>
      <w:r>
        <w:rPr>
          <w:spacing w:val="-2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13.</w:t>
      </w:r>
    </w:p>
    <w:p w14:paraId="7B39FF78" w14:textId="4D610F47" w:rsidR="00B906C3" w:rsidRDefault="003B142C">
      <w:pPr>
        <w:pStyle w:val="Zkladntext"/>
        <w:spacing w:before="24"/>
        <w:ind w:left="8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FB97E1" wp14:editId="6FB9FE63">
                <wp:simplePos x="0" y="0"/>
                <wp:positionH relativeFrom="page">
                  <wp:posOffset>358140</wp:posOffset>
                </wp:positionH>
                <wp:positionV relativeFrom="paragraph">
                  <wp:posOffset>220345</wp:posOffset>
                </wp:positionV>
                <wp:extent cx="6852920" cy="226060"/>
                <wp:effectExtent l="0" t="0" r="0" b="0"/>
                <wp:wrapTopAndBottom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60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DFF7" w14:textId="77777777" w:rsidR="00B906C3" w:rsidRDefault="008E66EB">
                            <w:pPr>
                              <w:spacing w:before="64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7: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Zacházení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skladování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7E1" id="Text Box 17" o:spid="_x0000_s1033" type="#_x0000_t202" style="position:absolute;left:0;text-align:left;margin-left:28.2pt;margin-top:17.35pt;width:539.6pt;height:17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" fillcolor="silver" strokecolor="gray" strokeweight="1pt">
                <v:textbox inset="0,0,0,0">
                  <w:txbxContent>
                    <w:p w14:paraId="0F02DFF7" w14:textId="77777777" w:rsidR="00B906C3" w:rsidRDefault="008E66EB">
                      <w:pPr>
                        <w:spacing w:before="64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7: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Zacházení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skladování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Bezpečná</w:t>
      </w:r>
      <w:r w:rsidR="008E66EB">
        <w:rPr>
          <w:spacing w:val="-3"/>
        </w:rPr>
        <w:t xml:space="preserve"> </w:t>
      </w:r>
      <w:r w:rsidR="008E66EB">
        <w:t>manipulace:</w:t>
      </w:r>
      <w:r w:rsidR="008E66EB">
        <w:rPr>
          <w:spacing w:val="-2"/>
        </w:rPr>
        <w:t xml:space="preserve"> </w:t>
      </w:r>
      <w:r w:rsidR="008E66EB">
        <w:t>viz</w:t>
      </w:r>
      <w:r w:rsidR="008E66EB">
        <w:rPr>
          <w:spacing w:val="-2"/>
        </w:rPr>
        <w:t xml:space="preserve"> </w:t>
      </w:r>
      <w:r w:rsidR="008E66EB">
        <w:t>oddíl</w:t>
      </w:r>
      <w:r w:rsidR="008E66EB">
        <w:rPr>
          <w:spacing w:val="-2"/>
        </w:rPr>
        <w:t xml:space="preserve"> </w:t>
      </w:r>
      <w:r w:rsidR="008E66EB">
        <w:t>7.</w:t>
      </w:r>
      <w:r w:rsidR="008E66EB">
        <w:rPr>
          <w:spacing w:val="-3"/>
        </w:rPr>
        <w:t xml:space="preserve"> </w:t>
      </w:r>
      <w:r w:rsidR="008E66EB">
        <w:t>Osobní</w:t>
      </w:r>
      <w:r w:rsidR="008E66EB">
        <w:rPr>
          <w:spacing w:val="-2"/>
        </w:rPr>
        <w:t xml:space="preserve"> </w:t>
      </w:r>
      <w:r w:rsidR="008E66EB">
        <w:t>ochranné</w:t>
      </w:r>
      <w:r w:rsidR="008E66EB">
        <w:rPr>
          <w:spacing w:val="-2"/>
        </w:rPr>
        <w:t xml:space="preserve"> </w:t>
      </w:r>
      <w:r w:rsidR="008E66EB">
        <w:t>prostředky:</w:t>
      </w:r>
      <w:r w:rsidR="008E66EB">
        <w:rPr>
          <w:spacing w:val="-2"/>
        </w:rPr>
        <w:t xml:space="preserve"> </w:t>
      </w:r>
      <w:r w:rsidR="008E66EB">
        <w:t>viz</w:t>
      </w:r>
      <w:r w:rsidR="008E66EB">
        <w:rPr>
          <w:spacing w:val="-2"/>
        </w:rPr>
        <w:t xml:space="preserve"> </w:t>
      </w:r>
      <w:r w:rsidR="008E66EB">
        <w:t>oddíl</w:t>
      </w:r>
      <w:r w:rsidR="008E66EB">
        <w:rPr>
          <w:spacing w:val="-3"/>
        </w:rPr>
        <w:t xml:space="preserve"> </w:t>
      </w:r>
      <w:r w:rsidR="008E66EB">
        <w:t>8.</w:t>
      </w:r>
    </w:p>
    <w:p w14:paraId="7B0A9221" w14:textId="77777777" w:rsidR="00B906C3" w:rsidRDefault="00B906C3">
      <w:pPr>
        <w:sectPr w:rsidR="00B906C3">
          <w:pgSz w:w="11900" w:h="16820"/>
          <w:pgMar w:top="2640" w:right="420" w:bottom="1200" w:left="440" w:header="854" w:footer="1018" w:gutter="0"/>
          <w:cols w:space="708"/>
        </w:sectPr>
      </w:pPr>
    </w:p>
    <w:p w14:paraId="5F94FFC9" w14:textId="77777777" w:rsidR="00B906C3" w:rsidRDefault="00B906C3">
      <w:pPr>
        <w:pStyle w:val="Zkladntext"/>
        <w:spacing w:before="9"/>
        <w:rPr>
          <w:sz w:val="4"/>
        </w:rPr>
      </w:pPr>
    </w:p>
    <w:p w14:paraId="7225AF56" w14:textId="48A6341F" w:rsidR="00B906C3" w:rsidRDefault="003B142C">
      <w:pPr>
        <w:pStyle w:val="Zkladntext"/>
        <w:spacing w:line="40" w:lineRule="exact"/>
        <w:ind w:left="11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CFE62E9" wp14:editId="1758E718">
                <wp:extent cx="6865620" cy="25400"/>
                <wp:effectExtent l="8890" t="6985" r="2540" b="5715"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25400"/>
                          <a:chOff x="0" y="0"/>
                          <a:chExt cx="10812" cy="40"/>
                        </a:xfrm>
                      </wpg:grpSpPr>
                      <wps:wsp>
                        <wps:cNvPr id="3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792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792" cy="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01EF1" id="Group 14" o:spid="_x0000_s1026" style="width:540.6pt;height:2pt;mso-position-horizontal-relative:char;mso-position-vertical-relative:line" coordsize="1081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">
                <v:rect id="Rectangle 16" o:spid="_x0000_s1027" style="position:absolute;left:10;top:10;width:107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rect id="Rectangle 15" o:spid="_x0000_s1028" style="position:absolute;left:10;top:10;width:107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" filled="f" strokecolor="gray" strokeweight="1pt"/>
                <w10:anchorlock/>
              </v:group>
            </w:pict>
          </mc:Fallback>
        </mc:AlternateContent>
      </w:r>
    </w:p>
    <w:p w14:paraId="2AC476F8" w14:textId="77777777" w:rsidR="00B906C3" w:rsidRDefault="008E66EB">
      <w:pPr>
        <w:pStyle w:val="Odstavecseseznamem"/>
        <w:numPr>
          <w:ilvl w:val="1"/>
          <w:numId w:val="9"/>
        </w:numPr>
        <w:tabs>
          <w:tab w:val="left" w:pos="557"/>
        </w:tabs>
        <w:spacing w:before="13" w:line="340" w:lineRule="exact"/>
        <w:ind w:right="7709" w:hanging="263"/>
        <w:rPr>
          <w:b/>
          <w:sz w:val="17"/>
          <w:u w:val="none"/>
        </w:rPr>
      </w:pPr>
      <w:r>
        <w:rPr>
          <w:b/>
          <w:spacing w:val="-2"/>
          <w:w w:val="105"/>
          <w:sz w:val="17"/>
        </w:rPr>
        <w:t>Opatření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pro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bezpečné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zacházení</w:t>
      </w:r>
      <w:r>
        <w:rPr>
          <w:b/>
          <w:spacing w:val="-46"/>
          <w:w w:val="105"/>
          <w:sz w:val="17"/>
          <w:u w:val="none"/>
        </w:rPr>
        <w:t xml:space="preserve"> </w:t>
      </w:r>
      <w:r>
        <w:rPr>
          <w:b/>
          <w:sz w:val="17"/>
          <w:u w:val="none"/>
        </w:rPr>
        <w:t>Opatření</w:t>
      </w:r>
      <w:r>
        <w:rPr>
          <w:b/>
          <w:spacing w:val="20"/>
          <w:sz w:val="17"/>
          <w:u w:val="none"/>
        </w:rPr>
        <w:t xml:space="preserve"> </w:t>
      </w:r>
      <w:r>
        <w:rPr>
          <w:b/>
          <w:sz w:val="17"/>
          <w:u w:val="none"/>
        </w:rPr>
        <w:t>pro</w:t>
      </w:r>
      <w:r>
        <w:rPr>
          <w:b/>
          <w:spacing w:val="20"/>
          <w:sz w:val="17"/>
          <w:u w:val="none"/>
        </w:rPr>
        <w:t xml:space="preserve"> </w:t>
      </w:r>
      <w:r>
        <w:rPr>
          <w:b/>
          <w:sz w:val="17"/>
          <w:u w:val="none"/>
        </w:rPr>
        <w:t>bezpečné</w:t>
      </w:r>
      <w:r>
        <w:rPr>
          <w:b/>
          <w:spacing w:val="20"/>
          <w:sz w:val="17"/>
          <w:u w:val="none"/>
        </w:rPr>
        <w:t xml:space="preserve"> </w:t>
      </w:r>
      <w:r>
        <w:rPr>
          <w:b/>
          <w:sz w:val="17"/>
          <w:u w:val="none"/>
        </w:rPr>
        <w:t>zacházení</w:t>
      </w:r>
    </w:p>
    <w:p w14:paraId="4E14E454" w14:textId="77777777" w:rsidR="00B906C3" w:rsidRDefault="008E66EB">
      <w:pPr>
        <w:pStyle w:val="Zkladntext"/>
        <w:spacing w:line="268" w:lineRule="auto"/>
        <w:ind w:left="828" w:right="1428"/>
      </w:pPr>
      <w:r>
        <w:t>Používejte pouze v dobře větraných prostorách. Uchovávejte mimo dosah zdrojů zapálení - Zákaz kouření. V</w:t>
      </w:r>
      <w:r>
        <w:rPr>
          <w:spacing w:val="1"/>
        </w:rPr>
        <w:t xml:space="preserve"> </w:t>
      </w:r>
      <w:r>
        <w:t>uzavřených</w:t>
      </w:r>
      <w:r>
        <w:rPr>
          <w:spacing w:val="-4"/>
        </w:rPr>
        <w:t xml:space="preserve"> </w:t>
      </w:r>
      <w:r>
        <w:t>systémech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výpary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mohou</w:t>
      </w:r>
      <w:r>
        <w:rPr>
          <w:spacing w:val="-4"/>
        </w:rPr>
        <w:t xml:space="preserve"> </w:t>
      </w:r>
      <w:r>
        <w:t>hromadit</w:t>
      </w:r>
      <w:r>
        <w:rPr>
          <w:spacing w:val="-4"/>
        </w:rPr>
        <w:t xml:space="preserve"> </w:t>
      </w:r>
      <w:r>
        <w:t>hořlavé</w:t>
      </w:r>
      <w:r>
        <w:rPr>
          <w:spacing w:val="-4"/>
        </w:rPr>
        <w:t xml:space="preserve"> </w:t>
      </w:r>
      <w:r>
        <w:t>páry.</w:t>
      </w:r>
      <w:r>
        <w:rPr>
          <w:spacing w:val="-3"/>
        </w:rPr>
        <w:t xml:space="preserve"> </w:t>
      </w:r>
      <w:r>
        <w:t>Zamezte</w:t>
      </w:r>
      <w:r>
        <w:rPr>
          <w:spacing w:val="-4"/>
        </w:rPr>
        <w:t xml:space="preserve"> </w:t>
      </w:r>
      <w:r>
        <w:t>styku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kůží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očima.</w:t>
      </w:r>
      <w:r>
        <w:rPr>
          <w:spacing w:val="-4"/>
        </w:rPr>
        <w:t xml:space="preserve"> </w:t>
      </w:r>
      <w:r>
        <w:t>Nevdechujte</w:t>
      </w:r>
      <w:r>
        <w:rPr>
          <w:spacing w:val="-45"/>
        </w:rPr>
        <w:t xml:space="preserve"> </w:t>
      </w:r>
      <w:r>
        <w:t>plyny/výpary/aerosoly.</w:t>
      </w:r>
    </w:p>
    <w:p w14:paraId="12885B5C" w14:textId="77777777" w:rsidR="00B906C3" w:rsidRDefault="008E66EB">
      <w:pPr>
        <w:spacing w:before="60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Opatření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k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ochraně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proti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požáru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výbuchu</w:t>
      </w:r>
    </w:p>
    <w:p w14:paraId="1425A108" w14:textId="77777777" w:rsidR="00B906C3" w:rsidRDefault="008E66EB">
      <w:pPr>
        <w:pStyle w:val="Zkladntext"/>
        <w:spacing w:before="30" w:line="268" w:lineRule="auto"/>
        <w:ind w:left="828" w:right="1970"/>
      </w:pPr>
      <w:r>
        <w:t>Proveďte preventivní opatření proti výbojům statické elektřiny. Páry smíchány se vzduchem můžou být</w:t>
      </w:r>
      <w:r>
        <w:rPr>
          <w:spacing w:val="1"/>
        </w:rPr>
        <w:t xml:space="preserve"> </w:t>
      </w:r>
      <w:r>
        <w:t>explozivní. Odstranit veškeré zdroje vznícení. Nádobka je pod tlakem: nevystavujte slunečnímu záření a</w:t>
      </w:r>
      <w:r>
        <w:rPr>
          <w:spacing w:val="-45"/>
        </w:rPr>
        <w:t xml:space="preserve"> </w:t>
      </w:r>
      <w:r>
        <w:t>teplotám nad 50 °C. Nádobku neprorážejte a nespalujte, ani po použití. Při zahřívání roste tlak, a hrozí</w:t>
      </w:r>
      <w:r>
        <w:rPr>
          <w:spacing w:val="1"/>
        </w:rPr>
        <w:t xml:space="preserve"> </w:t>
      </w:r>
      <w:r>
        <w:t>nebezpečí</w:t>
      </w:r>
      <w:r>
        <w:rPr>
          <w:spacing w:val="1"/>
        </w:rPr>
        <w:t xml:space="preserve"> </w:t>
      </w:r>
      <w:r>
        <w:t>roztržení.</w:t>
      </w:r>
    </w:p>
    <w:p w14:paraId="029F63C3" w14:textId="77777777" w:rsidR="00B906C3" w:rsidRDefault="008E66EB">
      <w:pPr>
        <w:spacing w:before="69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Pokyny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týkající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se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obecné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hygieny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při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práci</w:t>
      </w:r>
    </w:p>
    <w:p w14:paraId="37C2D7A1" w14:textId="77777777" w:rsidR="00B906C3" w:rsidRDefault="008E66EB">
      <w:pPr>
        <w:pStyle w:val="Zkladntext"/>
        <w:spacing w:before="32" w:line="268" w:lineRule="auto"/>
        <w:ind w:left="828" w:right="1449"/>
      </w:pPr>
      <w:r>
        <w:t>Pracovat v dobře větraných prostorech nebo s dýchacím filtrem: Na pracovišti nejíst, nepít, nekouřit, nešňupat.</w:t>
      </w:r>
      <w:r>
        <w:rPr>
          <w:spacing w:val="-46"/>
        </w:rPr>
        <w:t xml:space="preserve"> </w:t>
      </w:r>
      <w:r>
        <w:t>Před přestávkou a po práci umýt ruce. Po očištění obnovte mastný film pokožky pomocí krémového tuku,</w:t>
      </w:r>
      <w:r>
        <w:rPr>
          <w:spacing w:val="1"/>
        </w:rPr>
        <w:t xml:space="preserve"> </w:t>
      </w:r>
      <w:r>
        <w:t>abyste zabránili</w:t>
      </w:r>
      <w:r>
        <w:rPr>
          <w:spacing w:val="1"/>
        </w:rPr>
        <w:t xml:space="preserve"> </w:t>
      </w:r>
      <w:r>
        <w:t>dermatitidě</w:t>
      </w:r>
      <w:r>
        <w:rPr>
          <w:spacing w:val="1"/>
        </w:rPr>
        <w:t xml:space="preserve"> </w:t>
      </w:r>
      <w:r>
        <w:t>(zánět</w:t>
      </w:r>
      <w:r>
        <w:rPr>
          <w:spacing w:val="1"/>
        </w:rPr>
        <w:t xml:space="preserve"> </w:t>
      </w:r>
      <w:r>
        <w:t>kůže).</w:t>
      </w:r>
    </w:p>
    <w:p w14:paraId="48D70046" w14:textId="77777777" w:rsidR="00B906C3" w:rsidRDefault="008E66EB">
      <w:pPr>
        <w:pStyle w:val="Zkladntext"/>
        <w:spacing w:line="203" w:lineRule="exact"/>
        <w:ind w:left="828"/>
      </w:pPr>
      <w:r>
        <w:t>Nevdechujte</w:t>
      </w:r>
      <w:r>
        <w:rPr>
          <w:spacing w:val="-7"/>
        </w:rPr>
        <w:t xml:space="preserve"> </w:t>
      </w:r>
      <w:r>
        <w:t>plyny/dýmy/páry/aerosoly.</w:t>
      </w:r>
      <w:r>
        <w:rPr>
          <w:spacing w:val="-7"/>
        </w:rPr>
        <w:t xml:space="preserve"> </w:t>
      </w:r>
      <w:r>
        <w:t>Zamezte</w:t>
      </w:r>
      <w:r>
        <w:rPr>
          <w:spacing w:val="-6"/>
        </w:rPr>
        <w:t xml:space="preserve"> </w:t>
      </w:r>
      <w:r>
        <w:t>styku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kůží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očima.</w:t>
      </w:r>
    </w:p>
    <w:p w14:paraId="7B326487" w14:textId="77777777" w:rsidR="00B906C3" w:rsidRDefault="008E66EB">
      <w:pPr>
        <w:spacing w:before="95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Další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pokyny</w:t>
      </w:r>
    </w:p>
    <w:p w14:paraId="57478CD9" w14:textId="77777777" w:rsidR="00B906C3" w:rsidRDefault="008E66EB">
      <w:pPr>
        <w:pStyle w:val="Zkladntext"/>
        <w:spacing w:before="38" w:line="268" w:lineRule="auto"/>
        <w:ind w:left="828" w:right="6061" w:firstLine="49"/>
      </w:pPr>
      <w:r>
        <w:t>Při</w:t>
      </w:r>
      <w:r>
        <w:rPr>
          <w:spacing w:val="2"/>
        </w:rPr>
        <w:t xml:space="preserve"> </w:t>
      </w:r>
      <w:r>
        <w:t>zahřívání</w:t>
      </w:r>
      <w:r>
        <w:rPr>
          <w:spacing w:val="3"/>
        </w:rPr>
        <w:t xml:space="preserve"> </w:t>
      </w:r>
      <w:r>
        <w:t>roste</w:t>
      </w:r>
      <w:r>
        <w:rPr>
          <w:spacing w:val="2"/>
        </w:rPr>
        <w:t xml:space="preserve"> </w:t>
      </w:r>
      <w:r>
        <w:t>tlak,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hrozí</w:t>
      </w:r>
      <w:r>
        <w:rPr>
          <w:spacing w:val="2"/>
        </w:rPr>
        <w:t xml:space="preserve"> </w:t>
      </w:r>
      <w:r>
        <w:t>nebezpečí</w:t>
      </w:r>
      <w:r>
        <w:rPr>
          <w:spacing w:val="3"/>
        </w:rPr>
        <w:t xml:space="preserve"> </w:t>
      </w:r>
      <w:r>
        <w:t>roztržení.</w:t>
      </w:r>
      <w:r>
        <w:rPr>
          <w:spacing w:val="-45"/>
        </w:rPr>
        <w:t xml:space="preserve"> </w:t>
      </w:r>
      <w:r>
        <w:t>Po použití ihned nasadit zpět uzávěr.</w:t>
      </w:r>
    </w:p>
    <w:p w14:paraId="6EF339C5" w14:textId="77777777" w:rsidR="00B906C3" w:rsidRDefault="008E66EB">
      <w:pPr>
        <w:pStyle w:val="Odstavecseseznamem"/>
        <w:numPr>
          <w:ilvl w:val="1"/>
          <w:numId w:val="9"/>
        </w:numPr>
        <w:tabs>
          <w:tab w:val="left" w:pos="557"/>
        </w:tabs>
        <w:spacing w:before="73"/>
        <w:ind w:left="556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>Podmínky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pro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bezpečné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skladování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látek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směsí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včetně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neslučitelných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látek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směsí</w:t>
      </w:r>
    </w:p>
    <w:p w14:paraId="03FC2BB6" w14:textId="77777777" w:rsidR="00B906C3" w:rsidRDefault="008E66EB">
      <w:pPr>
        <w:spacing w:before="127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Požadavky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na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skladovací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prostory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nádoby</w:t>
      </w:r>
    </w:p>
    <w:p w14:paraId="7C25A361" w14:textId="77777777" w:rsidR="00B906C3" w:rsidRDefault="008E66EB">
      <w:pPr>
        <w:pStyle w:val="Zkladntext"/>
        <w:spacing w:before="39" w:line="268" w:lineRule="auto"/>
        <w:ind w:left="828" w:right="4008"/>
      </w:pPr>
      <w:r>
        <w:t>Uchovávejte</w:t>
      </w:r>
      <w:r>
        <w:rPr>
          <w:spacing w:val="-5"/>
        </w:rPr>
        <w:t xml:space="preserve"> </w:t>
      </w:r>
      <w:r>
        <w:t>obal</w:t>
      </w:r>
      <w:r>
        <w:rPr>
          <w:spacing w:val="-4"/>
        </w:rPr>
        <w:t xml:space="preserve"> </w:t>
      </w:r>
      <w:r>
        <w:t>těsně</w:t>
      </w:r>
      <w:r>
        <w:rPr>
          <w:spacing w:val="-5"/>
        </w:rPr>
        <w:t xml:space="preserve"> </w:t>
      </w:r>
      <w:r>
        <w:t>uzavřený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chladném,</w:t>
      </w:r>
      <w:r>
        <w:rPr>
          <w:spacing w:val="-4"/>
        </w:rPr>
        <w:t xml:space="preserve"> </w:t>
      </w:r>
      <w:r>
        <w:t>dobře</w:t>
      </w:r>
      <w:r>
        <w:rPr>
          <w:spacing w:val="-5"/>
        </w:rPr>
        <w:t xml:space="preserve"> </w:t>
      </w:r>
      <w:r>
        <w:t>větraném</w:t>
      </w:r>
      <w:r>
        <w:rPr>
          <w:spacing w:val="-4"/>
        </w:rPr>
        <w:t xml:space="preserve"> </w:t>
      </w:r>
      <w:r>
        <w:t>místě.</w:t>
      </w:r>
      <w:r>
        <w:rPr>
          <w:spacing w:val="-45"/>
        </w:rPr>
        <w:t xml:space="preserve"> </w:t>
      </w:r>
      <w:r>
        <w:t>Dodržujte</w:t>
      </w:r>
      <w:r>
        <w:rPr>
          <w:spacing w:val="-3"/>
        </w:rPr>
        <w:t xml:space="preserve"> </w:t>
      </w:r>
      <w:r>
        <w:t>předpisy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skladování</w:t>
      </w:r>
      <w:r>
        <w:rPr>
          <w:spacing w:val="-5"/>
        </w:rPr>
        <w:t xml:space="preserve"> </w:t>
      </w:r>
      <w:r>
        <w:t>TRGS</w:t>
      </w:r>
      <w:r>
        <w:rPr>
          <w:spacing w:val="9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hořlavé</w:t>
      </w:r>
      <w:r>
        <w:rPr>
          <w:spacing w:val="-3"/>
        </w:rPr>
        <w:t xml:space="preserve"> </w:t>
      </w:r>
      <w:r>
        <w:t>aerosoly.</w:t>
      </w:r>
    </w:p>
    <w:p w14:paraId="4AF9BE44" w14:textId="77777777" w:rsidR="00B906C3" w:rsidRDefault="008E66EB">
      <w:pPr>
        <w:spacing w:before="71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Pokyny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pro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skladování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jinými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produkty</w:t>
      </w:r>
    </w:p>
    <w:p w14:paraId="6A05249F" w14:textId="77777777" w:rsidR="00B906C3" w:rsidRDefault="008E66EB">
      <w:pPr>
        <w:pStyle w:val="Zkladntext"/>
        <w:spacing w:before="36"/>
        <w:ind w:left="828"/>
      </w:pPr>
      <w:r>
        <w:t>Neskladujte</w:t>
      </w:r>
      <w:r>
        <w:rPr>
          <w:spacing w:val="-6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s:</w:t>
      </w:r>
      <w:r>
        <w:rPr>
          <w:spacing w:val="-6"/>
        </w:rPr>
        <w:t xml:space="preserve"> </w:t>
      </w:r>
      <w:r>
        <w:t>Potraviny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krmiva,</w:t>
      </w:r>
      <w:r>
        <w:rPr>
          <w:spacing w:val="-6"/>
        </w:rPr>
        <w:t xml:space="preserve"> </w:t>
      </w:r>
      <w:r>
        <w:t>Voda.</w:t>
      </w:r>
    </w:p>
    <w:p w14:paraId="625AD382" w14:textId="77777777" w:rsidR="00B906C3" w:rsidRDefault="008E66EB">
      <w:pPr>
        <w:spacing w:before="95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Další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informace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o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skladovacích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podmínkách</w:t>
      </w:r>
    </w:p>
    <w:p w14:paraId="517103B5" w14:textId="77777777" w:rsidR="00B906C3" w:rsidRDefault="008E66EB">
      <w:pPr>
        <w:pStyle w:val="Zkladntext"/>
        <w:spacing w:before="36"/>
        <w:ind w:left="828"/>
      </w:pPr>
      <w:r>
        <w:t>Chránit</w:t>
      </w:r>
      <w:r>
        <w:rPr>
          <w:spacing w:val="-6"/>
        </w:rPr>
        <w:t xml:space="preserve"> </w:t>
      </w:r>
      <w:r>
        <w:t>před:</w:t>
      </w:r>
      <w:r>
        <w:rPr>
          <w:spacing w:val="-5"/>
        </w:rPr>
        <w:t xml:space="preserve"> </w:t>
      </w:r>
      <w:r>
        <w:t>horko.</w:t>
      </w:r>
      <w:r>
        <w:rPr>
          <w:spacing w:val="-5"/>
        </w:rPr>
        <w:t xml:space="preserve"> </w:t>
      </w:r>
      <w:r>
        <w:t>UV-záření/sluneční</w:t>
      </w:r>
      <w:r>
        <w:rPr>
          <w:spacing w:val="-6"/>
        </w:rPr>
        <w:t xml:space="preserve"> </w:t>
      </w:r>
      <w:r>
        <w:t>světlo.</w:t>
      </w:r>
      <w:r>
        <w:rPr>
          <w:spacing w:val="-5"/>
        </w:rPr>
        <w:t xml:space="preserve"> </w:t>
      </w:r>
      <w:r>
        <w:t>mráz.</w:t>
      </w:r>
      <w:r>
        <w:rPr>
          <w:spacing w:val="-5"/>
        </w:rPr>
        <w:t xml:space="preserve"> </w:t>
      </w:r>
      <w:r>
        <w:t>vlhkost.</w:t>
      </w:r>
    </w:p>
    <w:p w14:paraId="77A81CA7" w14:textId="77777777" w:rsidR="00B906C3" w:rsidRDefault="008E66EB">
      <w:pPr>
        <w:pStyle w:val="Odstavecseseznamem"/>
        <w:numPr>
          <w:ilvl w:val="1"/>
          <w:numId w:val="9"/>
        </w:numPr>
        <w:tabs>
          <w:tab w:val="left" w:pos="557"/>
        </w:tabs>
        <w:spacing w:before="92"/>
        <w:ind w:left="556"/>
        <w:rPr>
          <w:b/>
          <w:sz w:val="17"/>
          <w:u w:val="none"/>
        </w:rPr>
      </w:pPr>
      <w:r>
        <w:rPr>
          <w:b/>
          <w:sz w:val="17"/>
        </w:rPr>
        <w:t>Specifické</w:t>
      </w:r>
      <w:r>
        <w:rPr>
          <w:b/>
          <w:spacing w:val="24"/>
          <w:sz w:val="17"/>
        </w:rPr>
        <w:t xml:space="preserve"> </w:t>
      </w:r>
      <w:r>
        <w:rPr>
          <w:b/>
          <w:sz w:val="17"/>
        </w:rPr>
        <w:t>konečné/specifická</w:t>
      </w:r>
      <w:r>
        <w:rPr>
          <w:b/>
          <w:spacing w:val="25"/>
          <w:sz w:val="17"/>
        </w:rPr>
        <w:t xml:space="preserve"> </w:t>
      </w:r>
      <w:r>
        <w:rPr>
          <w:b/>
          <w:sz w:val="17"/>
        </w:rPr>
        <w:t>konečná</w:t>
      </w:r>
      <w:r>
        <w:rPr>
          <w:b/>
          <w:spacing w:val="24"/>
          <w:sz w:val="17"/>
        </w:rPr>
        <w:t xml:space="preserve"> </w:t>
      </w:r>
      <w:r>
        <w:rPr>
          <w:b/>
          <w:sz w:val="17"/>
        </w:rPr>
        <w:t>použití</w:t>
      </w:r>
    </w:p>
    <w:p w14:paraId="07603413" w14:textId="537240CA" w:rsidR="00B906C3" w:rsidRDefault="003B142C">
      <w:pPr>
        <w:pStyle w:val="Zkladntext"/>
        <w:spacing w:before="123"/>
        <w:ind w:left="8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4B1B52E" wp14:editId="76DB3AF8">
                <wp:simplePos x="0" y="0"/>
                <wp:positionH relativeFrom="page">
                  <wp:posOffset>358140</wp:posOffset>
                </wp:positionH>
                <wp:positionV relativeFrom="paragraph">
                  <wp:posOffset>262255</wp:posOffset>
                </wp:positionV>
                <wp:extent cx="6852920" cy="240030"/>
                <wp:effectExtent l="0" t="0" r="0" b="0"/>
                <wp:wrapTopAndBottom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67BA" w14:textId="77777777" w:rsidR="00B906C3" w:rsidRDefault="008E66EB">
                            <w:pPr>
                              <w:spacing w:before="60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8: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Omezování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expozice/osobní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ochranné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prostředky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B52E" id="Text Box 13" o:spid="_x0000_s1034" type="#_x0000_t202" style="position:absolute;left:0;text-align:left;margin-left:28.2pt;margin-top:20.65pt;width:539.6pt;height:18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" fillcolor="silver" strokecolor="gray" strokeweight="1pt">
                <v:textbox inset="0,0,0,0">
                  <w:txbxContent>
                    <w:p w14:paraId="285767BA" w14:textId="77777777" w:rsidR="00B906C3" w:rsidRDefault="008E66EB">
                      <w:pPr>
                        <w:spacing w:before="60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8: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Omezování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expozice/osobní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ochranné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prostředky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Čisticí</w:t>
      </w:r>
      <w:r w:rsidR="008E66EB">
        <w:rPr>
          <w:spacing w:val="-6"/>
        </w:rPr>
        <w:t xml:space="preserve"> </w:t>
      </w:r>
      <w:r w:rsidR="008E66EB">
        <w:t>prostředek.</w:t>
      </w:r>
      <w:r w:rsidR="008E66EB">
        <w:rPr>
          <w:spacing w:val="-5"/>
        </w:rPr>
        <w:t xml:space="preserve"> </w:t>
      </w:r>
      <w:r w:rsidR="008E66EB">
        <w:t>Dodržovat</w:t>
      </w:r>
      <w:r w:rsidR="008E66EB">
        <w:rPr>
          <w:spacing w:val="-5"/>
        </w:rPr>
        <w:t xml:space="preserve"> </w:t>
      </w:r>
      <w:r w:rsidR="008E66EB">
        <w:t>návod</w:t>
      </w:r>
      <w:r w:rsidR="008E66EB">
        <w:rPr>
          <w:spacing w:val="-5"/>
        </w:rPr>
        <w:t xml:space="preserve"> </w:t>
      </w:r>
      <w:r w:rsidR="008E66EB">
        <w:t>k</w:t>
      </w:r>
      <w:r w:rsidR="008E66EB">
        <w:rPr>
          <w:spacing w:val="-5"/>
        </w:rPr>
        <w:t xml:space="preserve"> </w:t>
      </w:r>
      <w:r w:rsidR="008E66EB">
        <w:t>použití.</w:t>
      </w:r>
    </w:p>
    <w:p w14:paraId="10BA64B1" w14:textId="77777777" w:rsidR="00B906C3" w:rsidRDefault="008E66EB">
      <w:pPr>
        <w:pStyle w:val="Odstavecseseznamem"/>
        <w:numPr>
          <w:ilvl w:val="1"/>
          <w:numId w:val="8"/>
        </w:numPr>
        <w:tabs>
          <w:tab w:val="left" w:pos="557"/>
        </w:tabs>
        <w:spacing w:before="146"/>
        <w:rPr>
          <w:b/>
          <w:sz w:val="17"/>
          <w:u w:val="none"/>
        </w:rPr>
      </w:pPr>
      <w:r>
        <w:rPr>
          <w:b/>
          <w:sz w:val="17"/>
        </w:rPr>
        <w:t>Kontrolní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parametry</w:t>
      </w:r>
    </w:p>
    <w:p w14:paraId="59B59F15" w14:textId="77777777" w:rsidR="00B906C3" w:rsidRDefault="008E66EB">
      <w:pPr>
        <w:spacing w:before="133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Jiné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údaje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limitních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hodnotách</w:t>
      </w:r>
    </w:p>
    <w:p w14:paraId="27A4DF18" w14:textId="77777777" w:rsidR="00B906C3" w:rsidRDefault="008E66EB">
      <w:pPr>
        <w:pStyle w:val="Zkladntext"/>
        <w:spacing w:before="63"/>
        <w:ind w:left="828"/>
      </w:pPr>
      <w:r>
        <w:t>Doposud</w:t>
      </w:r>
      <w:r>
        <w:rPr>
          <w:spacing w:val="-7"/>
        </w:rPr>
        <w:t xml:space="preserve"> </w:t>
      </w:r>
      <w:r>
        <w:t>nebyly</w:t>
      </w:r>
      <w:r>
        <w:rPr>
          <w:spacing w:val="-7"/>
        </w:rPr>
        <w:t xml:space="preserve"> </w:t>
      </w:r>
      <w:r>
        <w:t>stanoveny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limitní</w:t>
      </w:r>
      <w:r>
        <w:rPr>
          <w:spacing w:val="-7"/>
        </w:rPr>
        <w:t xml:space="preserve"> </w:t>
      </w:r>
      <w:r>
        <w:t>hodnoty.</w:t>
      </w:r>
    </w:p>
    <w:p w14:paraId="7B0F55DC" w14:textId="77777777" w:rsidR="00B906C3" w:rsidRDefault="008E66EB">
      <w:pPr>
        <w:pStyle w:val="Odstavecseseznamem"/>
        <w:numPr>
          <w:ilvl w:val="1"/>
          <w:numId w:val="8"/>
        </w:numPr>
        <w:tabs>
          <w:tab w:val="left" w:pos="557"/>
        </w:tabs>
        <w:spacing w:before="93"/>
        <w:rPr>
          <w:b/>
          <w:sz w:val="17"/>
          <w:u w:val="none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0809056" wp14:editId="2F2DF8ED">
            <wp:simplePos x="0" y="0"/>
            <wp:positionH relativeFrom="page">
              <wp:posOffset>612775</wp:posOffset>
            </wp:positionH>
            <wp:positionV relativeFrom="paragraph">
              <wp:posOffset>248575</wp:posOffset>
            </wp:positionV>
            <wp:extent cx="676275" cy="6572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11B37318" wp14:editId="2C530EC6">
            <wp:simplePos x="0" y="0"/>
            <wp:positionH relativeFrom="page">
              <wp:posOffset>1759585</wp:posOffset>
            </wp:positionH>
            <wp:positionV relativeFrom="paragraph">
              <wp:posOffset>248575</wp:posOffset>
            </wp:positionV>
            <wp:extent cx="676910" cy="6572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096A9E78" wp14:editId="5A4E2195">
            <wp:simplePos x="0" y="0"/>
            <wp:positionH relativeFrom="page">
              <wp:posOffset>2907029</wp:posOffset>
            </wp:positionH>
            <wp:positionV relativeFrom="paragraph">
              <wp:posOffset>248575</wp:posOffset>
            </wp:positionV>
            <wp:extent cx="676909" cy="6572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0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026B2F9E" wp14:editId="650E75BF">
            <wp:simplePos x="0" y="0"/>
            <wp:positionH relativeFrom="page">
              <wp:posOffset>4053840</wp:posOffset>
            </wp:positionH>
            <wp:positionV relativeFrom="paragraph">
              <wp:posOffset>248575</wp:posOffset>
            </wp:positionV>
            <wp:extent cx="676910" cy="6572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76C806D0" wp14:editId="72BA5604">
            <wp:simplePos x="0" y="0"/>
            <wp:positionH relativeFrom="page">
              <wp:posOffset>5200650</wp:posOffset>
            </wp:positionH>
            <wp:positionV relativeFrom="paragraph">
              <wp:posOffset>248575</wp:posOffset>
            </wp:positionV>
            <wp:extent cx="676910" cy="6572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" behindDoc="0" locked="0" layoutInCell="1" allowOverlap="1" wp14:anchorId="7182CC6A" wp14:editId="41E8ED2D">
            <wp:simplePos x="0" y="0"/>
            <wp:positionH relativeFrom="page">
              <wp:posOffset>6343015</wp:posOffset>
            </wp:positionH>
            <wp:positionV relativeFrom="paragraph">
              <wp:posOffset>248575</wp:posOffset>
            </wp:positionV>
            <wp:extent cx="676910" cy="65722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Omezování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expozice</w:t>
      </w:r>
    </w:p>
    <w:p w14:paraId="165DD754" w14:textId="77777777" w:rsidR="00B906C3" w:rsidRDefault="008E66EB">
      <w:pPr>
        <w:spacing w:before="52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Vhodné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technické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kontroly</w:t>
      </w:r>
    </w:p>
    <w:p w14:paraId="291A757A" w14:textId="77777777" w:rsidR="00B906C3" w:rsidRDefault="008E66EB">
      <w:pPr>
        <w:pStyle w:val="Zkladntext"/>
        <w:spacing w:before="33" w:line="268" w:lineRule="auto"/>
        <w:ind w:left="828" w:right="1428"/>
      </w:pPr>
      <w:r>
        <w:t>Zajistit dostatečný přívod vzduchu a koncentrované odsávání na kritických místech. Připravte si oční sprchy a</w:t>
      </w:r>
      <w:r>
        <w:rPr>
          <w:spacing w:val="1"/>
        </w:rPr>
        <w:t xml:space="preserve"> </w:t>
      </w:r>
      <w:r>
        <w:t>bezpečnostní sprchu. Pamatujte na uzemnění nádrží, aparatur, čerpadel a odsávacích zařízení. Používejte jen</w:t>
      </w:r>
      <w:r>
        <w:rPr>
          <w:spacing w:val="-45"/>
        </w:rPr>
        <w:t xml:space="preserve"> </w:t>
      </w:r>
      <w:r>
        <w:t>nářadí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antistatickou</w:t>
      </w:r>
      <w:r>
        <w:rPr>
          <w:spacing w:val="1"/>
        </w:rPr>
        <w:t xml:space="preserve"> </w:t>
      </w:r>
      <w:r>
        <w:t>ochranou</w:t>
      </w:r>
      <w:r>
        <w:rPr>
          <w:spacing w:val="1"/>
        </w:rPr>
        <w:t xml:space="preserve"> </w:t>
      </w:r>
      <w:r>
        <w:t>(nejiskřící).</w:t>
      </w:r>
    </w:p>
    <w:p w14:paraId="7719997E" w14:textId="77777777" w:rsidR="00B906C3" w:rsidRDefault="008E66EB">
      <w:pPr>
        <w:spacing w:before="21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Individuální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ochranná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opatření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včetně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osobních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ochranných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prostředků</w:t>
      </w:r>
    </w:p>
    <w:p w14:paraId="2C225E40" w14:textId="77777777" w:rsidR="00B906C3" w:rsidRDefault="008E66EB">
      <w:pPr>
        <w:spacing w:before="99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Ochrana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očí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obličeje</w:t>
      </w:r>
    </w:p>
    <w:p w14:paraId="3D86913F" w14:textId="77777777" w:rsidR="00B906C3" w:rsidRDefault="008E66EB">
      <w:pPr>
        <w:pStyle w:val="Zkladntext"/>
        <w:spacing w:before="37"/>
        <w:ind w:left="828"/>
      </w:pPr>
      <w:r>
        <w:t>Těsně</w:t>
      </w:r>
      <w:r>
        <w:rPr>
          <w:spacing w:val="-6"/>
        </w:rPr>
        <w:t xml:space="preserve"> </w:t>
      </w:r>
      <w:r>
        <w:t>přiléhavé</w:t>
      </w:r>
      <w:r>
        <w:rPr>
          <w:spacing w:val="-5"/>
        </w:rPr>
        <w:t xml:space="preserve"> </w:t>
      </w:r>
      <w:r>
        <w:t>ochranné</w:t>
      </w:r>
      <w:r>
        <w:rPr>
          <w:spacing w:val="-5"/>
        </w:rPr>
        <w:t xml:space="preserve"> </w:t>
      </w:r>
      <w:r>
        <w:t>brýle.</w:t>
      </w:r>
      <w:r>
        <w:rPr>
          <w:spacing w:val="-5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166</w:t>
      </w:r>
    </w:p>
    <w:p w14:paraId="6E7EE91D" w14:textId="77777777" w:rsidR="00B906C3" w:rsidRDefault="008E66EB">
      <w:pPr>
        <w:spacing w:before="93"/>
        <w:ind w:left="528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Ochrana</w:t>
      </w:r>
      <w:r>
        <w:rPr>
          <w:rFonts w:ascii="Arial"/>
          <w:b/>
          <w:spacing w:val="-1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rukou</w:t>
      </w:r>
    </w:p>
    <w:p w14:paraId="15C1E577" w14:textId="77777777" w:rsidR="00B906C3" w:rsidRDefault="008E66EB">
      <w:pPr>
        <w:pStyle w:val="Zkladntext"/>
        <w:spacing w:before="37"/>
        <w:ind w:left="828"/>
      </w:pPr>
      <w:r>
        <w:t>Preventivní</w:t>
      </w:r>
      <w:r>
        <w:rPr>
          <w:spacing w:val="-4"/>
        </w:rPr>
        <w:t xml:space="preserve"> </w:t>
      </w:r>
      <w:r>
        <w:t>ochrana</w:t>
      </w:r>
      <w:r>
        <w:rPr>
          <w:spacing w:val="-3"/>
        </w:rPr>
        <w:t xml:space="preserve"> </w:t>
      </w:r>
      <w:r>
        <w:t>pokožky</w:t>
      </w:r>
      <w:r>
        <w:rPr>
          <w:spacing w:val="-3"/>
        </w:rPr>
        <w:t xml:space="preserve"> </w:t>
      </w:r>
      <w:r>
        <w:t>mastí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ochranu</w:t>
      </w:r>
      <w:r>
        <w:rPr>
          <w:spacing w:val="-3"/>
        </w:rPr>
        <w:t xml:space="preserve"> </w:t>
      </w:r>
      <w:r>
        <w:t>pokožky.</w:t>
      </w:r>
      <w:r>
        <w:rPr>
          <w:spacing w:val="-3"/>
        </w:rPr>
        <w:t xml:space="preserve"> </w:t>
      </w:r>
      <w:r>
        <w:t>Ochrana</w:t>
      </w:r>
      <w:r>
        <w:rPr>
          <w:spacing w:val="-4"/>
        </w:rPr>
        <w:t xml:space="preserve"> </w:t>
      </w:r>
      <w:r>
        <w:t>rukou:</w:t>
      </w:r>
      <w:r>
        <w:rPr>
          <w:spacing w:val="-3"/>
        </w:rPr>
        <w:t xml:space="preserve"> </w:t>
      </w:r>
      <w:r>
        <w:t>odolávající</w:t>
      </w:r>
      <w:r>
        <w:rPr>
          <w:spacing w:val="-3"/>
        </w:rPr>
        <w:t xml:space="preserve"> </w:t>
      </w:r>
      <w:r>
        <w:t>chladu.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374</w:t>
      </w:r>
    </w:p>
    <w:p w14:paraId="4A8CB74F" w14:textId="77777777" w:rsidR="00B906C3" w:rsidRDefault="00B906C3">
      <w:pPr>
        <w:sectPr w:rsidR="00B906C3">
          <w:pgSz w:w="11900" w:h="16820"/>
          <w:pgMar w:top="2640" w:right="420" w:bottom="1200" w:left="440" w:header="854" w:footer="1018" w:gutter="0"/>
          <w:cols w:space="708"/>
        </w:sectPr>
      </w:pPr>
    </w:p>
    <w:p w14:paraId="13612A91" w14:textId="77777777" w:rsidR="00B906C3" w:rsidRDefault="008E66EB">
      <w:pPr>
        <w:spacing w:before="146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Ochrana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kůže</w:t>
      </w:r>
    </w:p>
    <w:p w14:paraId="11AAC07D" w14:textId="77777777" w:rsidR="00B906C3" w:rsidRDefault="008E66EB">
      <w:pPr>
        <w:pStyle w:val="Zkladntext"/>
        <w:spacing w:before="37"/>
        <w:ind w:left="828"/>
      </w:pPr>
      <w:r>
        <w:t>Ochrana</w:t>
      </w:r>
      <w:r>
        <w:rPr>
          <w:spacing w:val="-6"/>
        </w:rPr>
        <w:t xml:space="preserve"> </w:t>
      </w:r>
      <w:r>
        <w:t>trupu:</w:t>
      </w:r>
      <w:r>
        <w:rPr>
          <w:spacing w:val="-6"/>
        </w:rPr>
        <w:t xml:space="preserve"> </w:t>
      </w:r>
      <w:r>
        <w:t>nepotřebný.</w:t>
      </w:r>
    </w:p>
    <w:p w14:paraId="5EA73DA5" w14:textId="77777777" w:rsidR="00B906C3" w:rsidRDefault="008E66EB">
      <w:pPr>
        <w:spacing w:before="42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Ochrana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dýchacích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orgánů</w:t>
      </w:r>
    </w:p>
    <w:p w14:paraId="50F4D2A9" w14:textId="77777777" w:rsidR="00B906C3" w:rsidRDefault="008E66EB">
      <w:pPr>
        <w:pStyle w:val="Zkladntext"/>
        <w:spacing w:before="84" w:line="268" w:lineRule="auto"/>
        <w:ind w:left="828" w:right="1878"/>
      </w:pPr>
      <w:r>
        <w:t>Jestliže větrání nebo odsávání není z technických důvodů možné nebo je nedostatečné, musí být použita</w:t>
      </w:r>
      <w:r>
        <w:rPr>
          <w:spacing w:val="-45"/>
        </w:rPr>
        <w:t xml:space="preserve"> </w:t>
      </w:r>
      <w:r>
        <w:t>ochrana dýchacích</w:t>
      </w:r>
      <w:r>
        <w:rPr>
          <w:spacing w:val="1"/>
        </w:rPr>
        <w:t xml:space="preserve"> </w:t>
      </w:r>
      <w:r>
        <w:t>orgánů. Vhodný</w:t>
      </w:r>
      <w:r>
        <w:rPr>
          <w:spacing w:val="1"/>
        </w:rPr>
        <w:t xml:space="preserve"> </w:t>
      </w:r>
      <w:r>
        <w:t>respirátor: Autonomní</w:t>
      </w:r>
      <w:r>
        <w:rPr>
          <w:spacing w:val="1"/>
        </w:rPr>
        <w:t xml:space="preserve"> </w:t>
      </w:r>
      <w:r>
        <w:t>dýchací</w:t>
      </w:r>
      <w:r>
        <w:rPr>
          <w:spacing w:val="1"/>
        </w:rPr>
        <w:t xml:space="preserve"> </w:t>
      </w:r>
      <w:r>
        <w:t>přístroj (izolační).</w:t>
      </w:r>
    </w:p>
    <w:p w14:paraId="5B427090" w14:textId="77777777" w:rsidR="00B906C3" w:rsidRDefault="008E66EB">
      <w:pPr>
        <w:spacing w:before="69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Omezování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expozice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životního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prostředí</w:t>
      </w:r>
    </w:p>
    <w:p w14:paraId="1EE535FB" w14:textId="3A06B253" w:rsidR="00B906C3" w:rsidRDefault="003B142C">
      <w:pPr>
        <w:pStyle w:val="Zkladntext"/>
        <w:spacing w:before="37"/>
        <w:ind w:left="8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FDFBC21" wp14:editId="364CC3F7">
                <wp:simplePos x="0" y="0"/>
                <wp:positionH relativeFrom="page">
                  <wp:posOffset>359410</wp:posOffset>
                </wp:positionH>
                <wp:positionV relativeFrom="paragraph">
                  <wp:posOffset>235585</wp:posOffset>
                </wp:positionV>
                <wp:extent cx="6852920" cy="223520"/>
                <wp:effectExtent l="0" t="0" r="0" b="0"/>
                <wp:wrapTopAndBottom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EB64" w14:textId="77777777" w:rsidR="00B906C3" w:rsidRDefault="008E66EB">
                            <w:pPr>
                              <w:spacing w:before="61"/>
                              <w:ind w:left="128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9: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Fyzikální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chemické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vlastnosti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BC21" id="Text Box 12" o:spid="_x0000_s1035" type="#_x0000_t202" style="position:absolute;left:0;text-align:left;margin-left:28.3pt;margin-top:18.55pt;width:539.6pt;height:17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" fillcolor="silver" strokecolor="gray" strokeweight="1pt">
                <v:textbox inset="0,0,0,0">
                  <w:txbxContent>
                    <w:p w14:paraId="1033EB64" w14:textId="77777777" w:rsidR="00B906C3" w:rsidRDefault="008E66EB">
                      <w:pPr>
                        <w:spacing w:before="61"/>
                        <w:ind w:left="128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9: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Fyzikální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chemické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vlastnosti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Zabraňte</w:t>
      </w:r>
      <w:r w:rsidR="008E66EB">
        <w:rPr>
          <w:spacing w:val="-5"/>
        </w:rPr>
        <w:t xml:space="preserve"> </w:t>
      </w:r>
      <w:r w:rsidR="008E66EB">
        <w:t>kontaminaci</w:t>
      </w:r>
      <w:r w:rsidR="008E66EB">
        <w:rPr>
          <w:spacing w:val="-4"/>
        </w:rPr>
        <w:t xml:space="preserve"> </w:t>
      </w:r>
      <w:r w:rsidR="008E66EB">
        <w:t>životního</w:t>
      </w:r>
      <w:r w:rsidR="008E66EB">
        <w:rPr>
          <w:spacing w:val="-4"/>
        </w:rPr>
        <w:t xml:space="preserve"> </w:t>
      </w:r>
      <w:r w:rsidR="008E66EB">
        <w:t>prostředí.</w:t>
      </w:r>
      <w:r w:rsidR="008E66EB">
        <w:rPr>
          <w:spacing w:val="-5"/>
        </w:rPr>
        <w:t xml:space="preserve"> </w:t>
      </w:r>
      <w:r w:rsidR="008E66EB">
        <w:t>Zamezit</w:t>
      </w:r>
      <w:r w:rsidR="008E66EB">
        <w:rPr>
          <w:spacing w:val="-4"/>
        </w:rPr>
        <w:t xml:space="preserve"> </w:t>
      </w:r>
      <w:r w:rsidR="008E66EB">
        <w:t>nekontrolovanému</w:t>
      </w:r>
      <w:r w:rsidR="008E66EB">
        <w:rPr>
          <w:spacing w:val="-4"/>
        </w:rPr>
        <w:t xml:space="preserve"> </w:t>
      </w:r>
      <w:r w:rsidR="008E66EB">
        <w:t>úniku</w:t>
      </w:r>
      <w:r w:rsidR="008E66EB">
        <w:rPr>
          <w:spacing w:val="-5"/>
        </w:rPr>
        <w:t xml:space="preserve"> </w:t>
      </w:r>
      <w:r w:rsidR="008E66EB">
        <w:t>produktu</w:t>
      </w:r>
      <w:r w:rsidR="008E66EB">
        <w:rPr>
          <w:spacing w:val="-4"/>
        </w:rPr>
        <w:t xml:space="preserve"> </w:t>
      </w:r>
      <w:r w:rsidR="008E66EB">
        <w:t>do</w:t>
      </w:r>
      <w:r w:rsidR="008E66EB">
        <w:rPr>
          <w:spacing w:val="-4"/>
        </w:rPr>
        <w:t xml:space="preserve"> </w:t>
      </w:r>
      <w:r w:rsidR="008E66EB">
        <w:t>životního</w:t>
      </w:r>
      <w:r w:rsidR="008E66EB">
        <w:rPr>
          <w:spacing w:val="-4"/>
        </w:rPr>
        <w:t xml:space="preserve"> </w:t>
      </w:r>
      <w:r w:rsidR="008E66EB">
        <w:t>prostředí.</w:t>
      </w:r>
    </w:p>
    <w:p w14:paraId="5A54A6B7" w14:textId="77777777" w:rsidR="00B906C3" w:rsidRDefault="008E66EB">
      <w:pPr>
        <w:pStyle w:val="Odstavecseseznamem"/>
        <w:numPr>
          <w:ilvl w:val="1"/>
          <w:numId w:val="7"/>
        </w:numPr>
        <w:tabs>
          <w:tab w:val="left" w:pos="557"/>
        </w:tabs>
        <w:spacing w:before="151"/>
        <w:rPr>
          <w:b/>
          <w:sz w:val="17"/>
          <w:u w:val="none"/>
        </w:rPr>
      </w:pPr>
      <w:r>
        <w:rPr>
          <w:b/>
          <w:sz w:val="17"/>
        </w:rPr>
        <w:t>Informace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základních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fyzikálních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chemických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vlastnostech</w:t>
      </w:r>
    </w:p>
    <w:p w14:paraId="7C8C8DB9" w14:textId="77777777" w:rsidR="00B906C3" w:rsidRDefault="008E66EB">
      <w:pPr>
        <w:pStyle w:val="Zkladntext"/>
        <w:tabs>
          <w:tab w:val="left" w:pos="3924"/>
        </w:tabs>
        <w:spacing w:before="78"/>
        <w:ind w:left="528"/>
      </w:pPr>
      <w:r>
        <w:t>Skupenství:</w:t>
      </w:r>
      <w:r>
        <w:rPr>
          <w:rFonts w:ascii="Times New Roman" w:hAnsi="Times New Roman"/>
        </w:rPr>
        <w:tab/>
      </w:r>
      <w:r>
        <w:t>Aerosol</w:t>
      </w:r>
    </w:p>
    <w:p w14:paraId="3725EAD8" w14:textId="77777777" w:rsidR="00B906C3" w:rsidRDefault="008E66EB">
      <w:pPr>
        <w:pStyle w:val="Zkladntext"/>
        <w:tabs>
          <w:tab w:val="left" w:pos="3924"/>
        </w:tabs>
        <w:spacing w:before="25"/>
        <w:ind w:left="528"/>
      </w:pPr>
      <w:r>
        <w:t>Barva:</w:t>
      </w:r>
      <w:r>
        <w:rPr>
          <w:rFonts w:ascii="Times New Roman" w:hAnsi="Times New Roman"/>
        </w:rPr>
        <w:tab/>
      </w:r>
      <w:r>
        <w:t>bezbarvý</w:t>
      </w:r>
    </w:p>
    <w:p w14:paraId="44AF2507" w14:textId="77777777" w:rsidR="00B906C3" w:rsidRDefault="00B906C3">
      <w:pPr>
        <w:sectPr w:rsidR="00B906C3">
          <w:pgSz w:w="11900" w:h="16820"/>
          <w:pgMar w:top="2640" w:right="420" w:bottom="1200" w:left="440" w:header="854" w:footer="1018" w:gutter="0"/>
          <w:cols w:space="708"/>
        </w:sectPr>
      </w:pPr>
    </w:p>
    <w:p w14:paraId="0E2C5F1A" w14:textId="77777777" w:rsidR="00B906C3" w:rsidRDefault="008E66EB">
      <w:pPr>
        <w:pStyle w:val="Zkladntext"/>
        <w:spacing w:before="64"/>
        <w:ind w:left="528"/>
      </w:pPr>
      <w:r>
        <w:t>Zápach:</w:t>
      </w:r>
    </w:p>
    <w:p w14:paraId="57492EF4" w14:textId="77777777" w:rsidR="00B906C3" w:rsidRDefault="008E66EB">
      <w:pPr>
        <w:spacing w:before="105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Informace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změnách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fyzikálního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stavu</w:t>
      </w:r>
    </w:p>
    <w:p w14:paraId="2D9B1D8F" w14:textId="77777777" w:rsidR="00B906C3" w:rsidRDefault="008E66EB">
      <w:pPr>
        <w:pStyle w:val="Zkladntext"/>
        <w:spacing w:before="58"/>
        <w:ind w:left="527"/>
      </w:pPr>
      <w:r>
        <w:t>Bod</w:t>
      </w:r>
      <w:r>
        <w:rPr>
          <w:spacing w:val="4"/>
        </w:rPr>
        <w:t xml:space="preserve"> </w:t>
      </w:r>
      <w:r>
        <w:t>tání/bod</w:t>
      </w:r>
      <w:r>
        <w:rPr>
          <w:spacing w:val="4"/>
        </w:rPr>
        <w:t xml:space="preserve"> </w:t>
      </w:r>
      <w:r>
        <w:t>tuhnutí:</w:t>
      </w:r>
    </w:p>
    <w:p w14:paraId="32C9C566" w14:textId="77777777" w:rsidR="00B906C3" w:rsidRDefault="008E66EB">
      <w:pPr>
        <w:pStyle w:val="Zkladntext"/>
        <w:spacing w:before="73" w:line="268" w:lineRule="auto"/>
        <w:ind w:left="527" w:right="350"/>
      </w:pPr>
      <w:r>
        <w:t>Bod varu nebo počáteční bod varu a</w:t>
      </w:r>
      <w:r>
        <w:rPr>
          <w:spacing w:val="-45"/>
        </w:rPr>
        <w:t xml:space="preserve"> </w:t>
      </w:r>
      <w:r>
        <w:t>rozmezí</w:t>
      </w:r>
      <w:r>
        <w:rPr>
          <w:spacing w:val="1"/>
        </w:rPr>
        <w:t xml:space="preserve"> </w:t>
      </w:r>
      <w:r>
        <w:t>bodu</w:t>
      </w:r>
      <w:r>
        <w:rPr>
          <w:spacing w:val="1"/>
        </w:rPr>
        <w:t xml:space="preserve"> </w:t>
      </w:r>
      <w:r>
        <w:t>varu:</w:t>
      </w:r>
    </w:p>
    <w:p w14:paraId="01A6BAB7" w14:textId="77777777" w:rsidR="00B906C3" w:rsidRDefault="008E66EB">
      <w:pPr>
        <w:pStyle w:val="Zkladntext"/>
        <w:spacing w:before="60"/>
        <w:ind w:left="527"/>
      </w:pPr>
      <w:r>
        <w:t>Bod</w:t>
      </w:r>
      <w:r>
        <w:rPr>
          <w:spacing w:val="2"/>
        </w:rPr>
        <w:t xml:space="preserve"> </w:t>
      </w:r>
      <w:r>
        <w:t>vzplanutí:</w:t>
      </w:r>
    </w:p>
    <w:p w14:paraId="7455BE17" w14:textId="77777777" w:rsidR="00B906C3" w:rsidRDefault="008E66EB">
      <w:pPr>
        <w:spacing w:before="133"/>
        <w:ind w:left="5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Hořlavost</w:t>
      </w:r>
    </w:p>
    <w:p w14:paraId="186A80BB" w14:textId="77777777" w:rsidR="00B906C3" w:rsidRDefault="008E66EB">
      <w:pPr>
        <w:pStyle w:val="Zkladntext"/>
        <w:spacing w:before="29" w:line="314" w:lineRule="auto"/>
        <w:ind w:left="827" w:right="1490"/>
      </w:pPr>
      <w:r>
        <w:rPr>
          <w:w w:val="95"/>
        </w:rPr>
        <w:t>tuhý/kapalný:</w:t>
      </w:r>
      <w:r>
        <w:rPr>
          <w:spacing w:val="1"/>
          <w:w w:val="95"/>
        </w:rPr>
        <w:t xml:space="preserve"> </w:t>
      </w:r>
      <w:r>
        <w:t>plyny:</w:t>
      </w:r>
    </w:p>
    <w:p w14:paraId="48D93510" w14:textId="77777777" w:rsidR="00B906C3" w:rsidRDefault="008E66EB" w:rsidP="002B2ACB">
      <w:pPr>
        <w:spacing w:before="71"/>
        <w:ind w:left="527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Výbušné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vlastnosti</w:t>
      </w:r>
    </w:p>
    <w:p w14:paraId="4FD58A51" w14:textId="77777777" w:rsidR="00B906C3" w:rsidRDefault="008E66EB" w:rsidP="002B2ACB">
      <w:pPr>
        <w:pStyle w:val="Zkladntext"/>
        <w:spacing w:before="65"/>
        <w:ind w:left="108"/>
      </w:pPr>
      <w:r>
        <w:br w:type="column"/>
      </w:r>
      <w:r>
        <w:rPr>
          <w:w w:val="95"/>
        </w:rPr>
        <w:t>po:</w:t>
      </w:r>
      <w:r>
        <w:rPr>
          <w:spacing w:val="15"/>
          <w:w w:val="95"/>
        </w:rPr>
        <w:t xml:space="preserve"> </w:t>
      </w:r>
      <w:r>
        <w:rPr>
          <w:w w:val="95"/>
        </w:rPr>
        <w:t>Aerosol</w:t>
      </w:r>
      <w:r>
        <w:rPr>
          <w:spacing w:val="32"/>
          <w:w w:val="95"/>
        </w:rPr>
        <w:t xml:space="preserve"> </w:t>
      </w:r>
      <w:r>
        <w:rPr>
          <w:w w:val="95"/>
        </w:rPr>
        <w:t>pohonná</w:t>
      </w:r>
      <w:r>
        <w:rPr>
          <w:spacing w:val="32"/>
          <w:w w:val="95"/>
        </w:rPr>
        <w:t xml:space="preserve"> </w:t>
      </w:r>
      <w:r>
        <w:rPr>
          <w:w w:val="95"/>
        </w:rPr>
        <w:t>hmota.</w:t>
      </w:r>
    </w:p>
    <w:p w14:paraId="4E2827A8" w14:textId="77777777" w:rsidR="00B906C3" w:rsidRDefault="008E66EB" w:rsidP="002B2ACB">
      <w:pPr>
        <w:pStyle w:val="Zkladntext"/>
        <w:rPr>
          <w:sz w:val="20"/>
        </w:rPr>
      </w:pPr>
      <w:r>
        <w:br w:type="column"/>
      </w:r>
    </w:p>
    <w:p w14:paraId="758636E3" w14:textId="77777777" w:rsidR="00B906C3" w:rsidRDefault="00B906C3" w:rsidP="002B2ACB">
      <w:pPr>
        <w:pStyle w:val="Zkladntext"/>
        <w:rPr>
          <w:sz w:val="20"/>
        </w:rPr>
      </w:pPr>
    </w:p>
    <w:p w14:paraId="38F4A105" w14:textId="77777777" w:rsidR="00B906C3" w:rsidRDefault="008E66EB" w:rsidP="002B2ACB">
      <w:pPr>
        <w:pStyle w:val="Zkladntext"/>
        <w:spacing w:before="174"/>
        <w:ind w:right="3085"/>
        <w:jc w:val="right"/>
      </w:pPr>
      <w:r>
        <w:rPr>
          <w:spacing w:val="-1"/>
        </w:rPr>
        <w:t>nejsou</w:t>
      </w:r>
      <w:r>
        <w:rPr>
          <w:spacing w:val="-7"/>
        </w:rPr>
        <w:t xml:space="preserve"> </w:t>
      </w:r>
      <w:r>
        <w:t>stanoveny</w:t>
      </w:r>
    </w:p>
    <w:p w14:paraId="1BD20EB7" w14:textId="77777777" w:rsidR="00B906C3" w:rsidRDefault="008E66EB" w:rsidP="002B2ACB">
      <w:pPr>
        <w:pStyle w:val="Zkladntext"/>
        <w:spacing w:before="72"/>
        <w:ind w:right="3079"/>
        <w:jc w:val="right"/>
      </w:pPr>
      <w:r>
        <w:t>&lt; 0 °C</w:t>
      </w:r>
    </w:p>
    <w:p w14:paraId="648B4A69" w14:textId="77777777" w:rsidR="00B906C3" w:rsidRDefault="00B906C3" w:rsidP="002B2ACB">
      <w:pPr>
        <w:pStyle w:val="Zkladntext"/>
        <w:spacing w:before="7"/>
        <w:rPr>
          <w:sz w:val="27"/>
        </w:rPr>
      </w:pPr>
    </w:p>
    <w:p w14:paraId="4EB2865F" w14:textId="77777777" w:rsidR="00B906C3" w:rsidRDefault="008E66EB" w:rsidP="002B2ACB">
      <w:pPr>
        <w:pStyle w:val="Zkladntext"/>
        <w:ind w:right="3081"/>
        <w:jc w:val="right"/>
      </w:pPr>
      <w:r>
        <w:t>-</w:t>
      </w:r>
      <w:r>
        <w:rPr>
          <w:spacing w:val="-1"/>
        </w:rPr>
        <w:t xml:space="preserve"> </w:t>
      </w:r>
      <w:r>
        <w:t>97</w:t>
      </w:r>
      <w:r>
        <w:rPr>
          <w:spacing w:val="-1"/>
        </w:rPr>
        <w:t xml:space="preserve"> </w:t>
      </w:r>
      <w:r>
        <w:t>°C</w:t>
      </w:r>
    </w:p>
    <w:p w14:paraId="31D9B764" w14:textId="77777777" w:rsidR="00B906C3" w:rsidRDefault="00B906C3" w:rsidP="002B2ACB">
      <w:pPr>
        <w:pStyle w:val="Zkladntext"/>
        <w:rPr>
          <w:sz w:val="20"/>
        </w:rPr>
      </w:pPr>
    </w:p>
    <w:p w14:paraId="085D38BF" w14:textId="77777777" w:rsidR="00B906C3" w:rsidRDefault="008E66EB" w:rsidP="002B2ACB">
      <w:pPr>
        <w:pStyle w:val="Zkladntext"/>
        <w:spacing w:before="133"/>
        <w:ind w:left="356" w:right="3077"/>
      </w:pPr>
      <w:r>
        <w:rPr>
          <w:spacing w:val="-1"/>
        </w:rPr>
        <w:t>nejsou stanoveny</w:t>
      </w:r>
      <w:r>
        <w:rPr>
          <w:spacing w:val="-45"/>
        </w:rPr>
        <w:t xml:space="preserve"> </w:t>
      </w:r>
      <w:r>
        <w:rPr>
          <w:spacing w:val="-1"/>
        </w:rPr>
        <w:t>nejsou</w:t>
      </w:r>
      <w:r>
        <w:rPr>
          <w:spacing w:val="-10"/>
        </w:rPr>
        <w:t xml:space="preserve"> </w:t>
      </w:r>
      <w:r>
        <w:rPr>
          <w:spacing w:val="-1"/>
        </w:rPr>
        <w:t>stanoveny</w:t>
      </w:r>
    </w:p>
    <w:p w14:paraId="7B569A73" w14:textId="77777777" w:rsidR="00B906C3" w:rsidRDefault="00B906C3" w:rsidP="002B2ACB">
      <w:pPr>
        <w:sectPr w:rsidR="00B906C3">
          <w:type w:val="continuous"/>
          <w:pgSz w:w="11900" w:h="16820"/>
          <w:pgMar w:top="2640" w:right="420" w:bottom="1200" w:left="440" w:header="708" w:footer="708" w:gutter="0"/>
          <w:cols w:num="3" w:space="708" w:equalWidth="0">
            <w:col w:w="3777" w:space="40"/>
            <w:col w:w="2347" w:space="39"/>
            <w:col w:w="4837"/>
          </w:cols>
        </w:sectPr>
      </w:pPr>
    </w:p>
    <w:p w14:paraId="44702E48" w14:textId="77777777" w:rsidR="00B906C3" w:rsidRDefault="008E66EB" w:rsidP="002B2ACB">
      <w:pPr>
        <w:pStyle w:val="Zkladntext"/>
        <w:spacing w:before="30"/>
        <w:ind w:left="827"/>
      </w:pPr>
      <w:r>
        <w:t>Výrobek</w:t>
      </w:r>
      <w:r>
        <w:rPr>
          <w:spacing w:val="-2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výbušný,</w:t>
      </w:r>
      <w:r>
        <w:rPr>
          <w:spacing w:val="-2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možné</w:t>
      </w:r>
      <w:r>
        <w:rPr>
          <w:spacing w:val="-1"/>
        </w:rPr>
        <w:t xml:space="preserve"> </w:t>
      </w:r>
      <w:r>
        <w:t>vytvořit</w:t>
      </w:r>
      <w:r>
        <w:rPr>
          <w:spacing w:val="-2"/>
        </w:rPr>
        <w:t xml:space="preserve"> </w:t>
      </w:r>
      <w:r>
        <w:t>výbušné</w:t>
      </w:r>
      <w:r>
        <w:rPr>
          <w:spacing w:val="-2"/>
        </w:rPr>
        <w:t xml:space="preserve"> </w:t>
      </w:r>
      <w:r>
        <w:t>směsi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vzduchem.</w:t>
      </w:r>
    </w:p>
    <w:p w14:paraId="1EAC476A" w14:textId="77777777" w:rsidR="00B906C3" w:rsidRDefault="00B906C3">
      <w:pPr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523C7D61" w14:textId="77777777" w:rsidR="00B906C3" w:rsidRDefault="008E66EB">
      <w:pPr>
        <w:pStyle w:val="Zkladntext"/>
        <w:spacing w:before="108" w:line="314" w:lineRule="auto"/>
        <w:ind w:left="527" w:right="29"/>
      </w:pPr>
      <w:r>
        <w:t>Meze výbušnosti - dolní:</w:t>
      </w:r>
      <w:r>
        <w:rPr>
          <w:spacing w:val="-45"/>
        </w:rPr>
        <w:t xml:space="preserve"> </w:t>
      </w:r>
      <w:r>
        <w:t>Meze</w:t>
      </w:r>
      <w:r>
        <w:rPr>
          <w:spacing w:val="-2"/>
        </w:rPr>
        <w:t xml:space="preserve"> </w:t>
      </w:r>
      <w:r>
        <w:t>výbušnosti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horní:</w:t>
      </w:r>
    </w:p>
    <w:p w14:paraId="75A2E434" w14:textId="77777777" w:rsidR="00B906C3" w:rsidRDefault="008E66EB" w:rsidP="001064EF">
      <w:pPr>
        <w:pStyle w:val="Zkladntext"/>
        <w:ind w:left="527"/>
      </w:pPr>
      <w:r>
        <w:t>Bod</w:t>
      </w:r>
      <w:r>
        <w:rPr>
          <w:spacing w:val="-3"/>
        </w:rPr>
        <w:t xml:space="preserve"> </w:t>
      </w:r>
      <w:r>
        <w:t>samozápalu:</w:t>
      </w:r>
    </w:p>
    <w:p w14:paraId="0519834C" w14:textId="77777777" w:rsidR="00B906C3" w:rsidRDefault="008E66EB" w:rsidP="001064EF">
      <w:pPr>
        <w:spacing w:after="100" w:afterAutospacing="1"/>
        <w:ind w:left="527"/>
        <w:contextualSpacing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Teplota</w:t>
      </w:r>
      <w:r>
        <w:rPr>
          <w:rFonts w:ascii="Arial" w:hAnsi="Arial"/>
          <w:b/>
          <w:spacing w:val="10"/>
          <w:sz w:val="17"/>
        </w:rPr>
        <w:t xml:space="preserve"> </w:t>
      </w:r>
      <w:r>
        <w:rPr>
          <w:rFonts w:ascii="Arial" w:hAnsi="Arial"/>
          <w:b/>
          <w:sz w:val="17"/>
        </w:rPr>
        <w:t>samovznícení</w:t>
      </w:r>
    </w:p>
    <w:p w14:paraId="3ECEBD5F" w14:textId="77777777" w:rsidR="00B906C3" w:rsidRDefault="008E66EB" w:rsidP="001064EF">
      <w:pPr>
        <w:pStyle w:val="Zkladntext"/>
        <w:spacing w:after="100" w:afterAutospacing="1"/>
        <w:ind w:left="827" w:right="860"/>
        <w:contextualSpacing/>
      </w:pPr>
      <w:r>
        <w:t>tuhé</w:t>
      </w:r>
      <w:r>
        <w:rPr>
          <w:spacing w:val="-9"/>
        </w:rPr>
        <w:t xml:space="preserve"> </w:t>
      </w:r>
      <w:r>
        <w:t>látky:</w:t>
      </w:r>
      <w:r>
        <w:rPr>
          <w:spacing w:val="-44"/>
        </w:rPr>
        <w:t xml:space="preserve"> </w:t>
      </w:r>
      <w:r>
        <w:t>plyny:</w:t>
      </w:r>
    </w:p>
    <w:p w14:paraId="1C43B949" w14:textId="77777777" w:rsidR="00B906C3" w:rsidRDefault="008E66EB" w:rsidP="002B2ACB">
      <w:pPr>
        <w:pStyle w:val="Zkladntext"/>
        <w:spacing w:before="100" w:beforeAutospacing="1" w:after="100" w:afterAutospacing="1"/>
        <w:ind w:left="527"/>
        <w:contextualSpacing/>
      </w:pPr>
      <w:r>
        <w:t>Teplota</w:t>
      </w:r>
      <w:r>
        <w:rPr>
          <w:spacing w:val="-12"/>
        </w:rPr>
        <w:t xml:space="preserve"> </w:t>
      </w:r>
      <w:r>
        <w:t>rozkladu:</w:t>
      </w:r>
    </w:p>
    <w:p w14:paraId="6D27DBD7" w14:textId="77777777" w:rsidR="00B906C3" w:rsidRDefault="008E66EB" w:rsidP="002B2ACB">
      <w:pPr>
        <w:pStyle w:val="Zkladntext"/>
        <w:spacing w:before="100" w:beforeAutospacing="1" w:after="100" w:afterAutospacing="1"/>
        <w:ind w:right="3081"/>
        <w:contextualSpacing/>
        <w:jc w:val="right"/>
      </w:pPr>
      <w:r>
        <w:br w:type="column"/>
      </w:r>
      <w:r>
        <w:t>1,7</w:t>
      </w:r>
      <w:r>
        <w:rPr>
          <w:spacing w:val="-6"/>
        </w:rPr>
        <w:t xml:space="preserve"> </w:t>
      </w:r>
      <w:r>
        <w:t>objem.</w:t>
      </w:r>
      <w:r>
        <w:rPr>
          <w:spacing w:val="-5"/>
        </w:rPr>
        <w:t xml:space="preserve"> </w:t>
      </w:r>
      <w:r>
        <w:t>%</w:t>
      </w:r>
    </w:p>
    <w:p w14:paraId="2D29BB65" w14:textId="77777777" w:rsidR="00B906C3" w:rsidRDefault="008E66EB" w:rsidP="002B2ACB">
      <w:pPr>
        <w:pStyle w:val="Zkladntext"/>
        <w:spacing w:before="100" w:beforeAutospacing="1" w:after="100" w:afterAutospacing="1"/>
        <w:ind w:right="3082"/>
        <w:contextualSpacing/>
        <w:jc w:val="right"/>
      </w:pPr>
      <w:r>
        <w:t>10,9</w:t>
      </w:r>
      <w:r>
        <w:rPr>
          <w:spacing w:val="-7"/>
        </w:rPr>
        <w:t xml:space="preserve"> </w:t>
      </w:r>
      <w:r>
        <w:t>objem.</w:t>
      </w:r>
      <w:r>
        <w:rPr>
          <w:spacing w:val="-6"/>
        </w:rPr>
        <w:t xml:space="preserve"> </w:t>
      </w:r>
      <w:r>
        <w:t>%</w:t>
      </w:r>
    </w:p>
    <w:p w14:paraId="3506E7EF" w14:textId="77777777" w:rsidR="00B906C3" w:rsidRDefault="008E66EB" w:rsidP="002B2ACB">
      <w:pPr>
        <w:pStyle w:val="Zkladntext"/>
        <w:spacing w:before="100" w:beforeAutospacing="1" w:after="100" w:afterAutospacing="1"/>
        <w:ind w:right="3079"/>
        <w:contextualSpacing/>
        <w:jc w:val="right"/>
      </w:pPr>
      <w:r>
        <w:t>460</w:t>
      </w:r>
      <w:r>
        <w:rPr>
          <w:spacing w:val="-4"/>
        </w:rPr>
        <w:t xml:space="preserve"> </w:t>
      </w:r>
      <w:r>
        <w:t>°C</w:t>
      </w:r>
    </w:p>
    <w:p w14:paraId="64FC9849" w14:textId="77777777" w:rsidR="00B906C3" w:rsidRDefault="00B906C3" w:rsidP="002B2ACB">
      <w:pPr>
        <w:pStyle w:val="Zkladntext"/>
        <w:spacing w:before="100" w:beforeAutospacing="1" w:after="100" w:afterAutospacing="1"/>
        <w:contextualSpacing/>
        <w:rPr>
          <w:sz w:val="29"/>
        </w:rPr>
      </w:pPr>
    </w:p>
    <w:p w14:paraId="496B07E7" w14:textId="77777777" w:rsidR="00B906C3" w:rsidRDefault="008E66EB" w:rsidP="002B2ACB">
      <w:pPr>
        <w:pStyle w:val="Zkladntext"/>
        <w:spacing w:before="100" w:beforeAutospacing="1" w:after="100" w:afterAutospacing="1"/>
        <w:ind w:left="527" w:right="3077"/>
        <w:contextualSpacing/>
      </w:pPr>
      <w:r>
        <w:rPr>
          <w:spacing w:val="-1"/>
        </w:rPr>
        <w:t>nejsou stanoveny</w:t>
      </w:r>
      <w:r>
        <w:rPr>
          <w:spacing w:val="-45"/>
        </w:rPr>
        <w:t xml:space="preserve"> </w:t>
      </w:r>
      <w:r>
        <w:rPr>
          <w:spacing w:val="-1"/>
        </w:rPr>
        <w:t>nejsou</w:t>
      </w:r>
      <w:r>
        <w:rPr>
          <w:spacing w:val="-9"/>
        </w:rPr>
        <w:t xml:space="preserve"> </w:t>
      </w:r>
      <w:r>
        <w:rPr>
          <w:spacing w:val="-1"/>
        </w:rPr>
        <w:t>stanoveny</w:t>
      </w:r>
    </w:p>
    <w:p w14:paraId="2A1B0B86" w14:textId="77777777" w:rsidR="00B906C3" w:rsidRDefault="008E66EB" w:rsidP="002B2ACB">
      <w:pPr>
        <w:pStyle w:val="Zkladntext"/>
        <w:spacing w:before="100" w:beforeAutospacing="1" w:after="100" w:afterAutospacing="1"/>
        <w:ind w:left="527"/>
        <w:contextualSpacing/>
      </w:pPr>
      <w:r>
        <w:rPr>
          <w:spacing w:val="-1"/>
        </w:rPr>
        <w:t>nejsou</w:t>
      </w:r>
      <w:r>
        <w:rPr>
          <w:spacing w:val="-7"/>
        </w:rPr>
        <w:t xml:space="preserve"> </w:t>
      </w:r>
      <w:r>
        <w:t>stanoveny</w:t>
      </w:r>
    </w:p>
    <w:p w14:paraId="6A95EF04" w14:textId="77777777" w:rsidR="00B906C3" w:rsidRDefault="00B906C3" w:rsidP="002B2ACB">
      <w:pPr>
        <w:spacing w:before="100" w:beforeAutospacing="1" w:after="100" w:afterAutospacing="1"/>
        <w:contextualSpacing/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2518" w:space="3514"/>
            <w:col w:w="5008"/>
          </w:cols>
        </w:sectPr>
      </w:pPr>
    </w:p>
    <w:p w14:paraId="14FF5668" w14:textId="77777777" w:rsidR="00B906C3" w:rsidRDefault="008E66EB" w:rsidP="002B2ACB">
      <w:pPr>
        <w:pStyle w:val="Zkladntext"/>
        <w:tabs>
          <w:tab w:val="left" w:pos="6559"/>
        </w:tabs>
        <w:spacing w:before="100" w:beforeAutospacing="1" w:after="100" w:afterAutospacing="1"/>
        <w:ind w:left="527"/>
        <w:contextualSpacing/>
      </w:pPr>
      <w:r>
        <w:t>pH:</w:t>
      </w:r>
      <w:r>
        <w:rPr>
          <w:rFonts w:ascii="Times New Roman"/>
        </w:rPr>
        <w:tab/>
      </w:r>
      <w:r>
        <w:rPr>
          <w:spacing w:val="-1"/>
        </w:rPr>
        <w:t>nejsou</w:t>
      </w:r>
      <w:r>
        <w:rPr>
          <w:spacing w:val="-7"/>
        </w:rPr>
        <w:t xml:space="preserve"> </w:t>
      </w:r>
      <w:r>
        <w:t>stanoveny</w:t>
      </w:r>
    </w:p>
    <w:p w14:paraId="22A2811D" w14:textId="77777777" w:rsidR="00B906C3" w:rsidRDefault="008E66EB" w:rsidP="002B2ACB">
      <w:pPr>
        <w:pStyle w:val="Zkladntext"/>
        <w:tabs>
          <w:tab w:val="left" w:pos="6559"/>
        </w:tabs>
        <w:spacing w:before="100" w:beforeAutospacing="1" w:after="100" w:afterAutospacing="1"/>
        <w:ind w:left="527"/>
        <w:contextualSpacing/>
      </w:pPr>
      <w:r>
        <w:t>Dynamická</w:t>
      </w:r>
      <w:r>
        <w:rPr>
          <w:spacing w:val="-6"/>
        </w:rPr>
        <w:t xml:space="preserve"> </w:t>
      </w:r>
      <w:r>
        <w:t>viskozita:</w:t>
      </w:r>
      <w:r>
        <w:rPr>
          <w:rFonts w:ascii="Times New Roman" w:hAnsi="Times New Roman"/>
        </w:rPr>
        <w:tab/>
      </w:r>
      <w:r>
        <w:rPr>
          <w:spacing w:val="-1"/>
        </w:rPr>
        <w:t>nejsou</w:t>
      </w:r>
      <w:r>
        <w:rPr>
          <w:spacing w:val="-6"/>
        </w:rPr>
        <w:t xml:space="preserve"> </w:t>
      </w:r>
      <w:r>
        <w:t>stanoveny</w:t>
      </w:r>
    </w:p>
    <w:p w14:paraId="4F400B41" w14:textId="77777777" w:rsidR="00B906C3" w:rsidRDefault="008E66EB" w:rsidP="002B2ACB">
      <w:pPr>
        <w:pStyle w:val="Zkladntext"/>
        <w:tabs>
          <w:tab w:val="left" w:pos="6559"/>
        </w:tabs>
        <w:spacing w:before="100" w:beforeAutospacing="1" w:after="100" w:afterAutospacing="1"/>
        <w:ind w:left="527"/>
        <w:contextualSpacing/>
      </w:pPr>
      <w:r>
        <w:t>Kinematická</w:t>
      </w:r>
      <w:r>
        <w:rPr>
          <w:spacing w:val="-4"/>
        </w:rPr>
        <w:t xml:space="preserve"> </w:t>
      </w:r>
      <w:r>
        <w:t>viskozita:</w:t>
      </w:r>
      <w:r>
        <w:rPr>
          <w:rFonts w:ascii="Times New Roman" w:hAnsi="Times New Roman"/>
        </w:rPr>
        <w:tab/>
      </w:r>
      <w:r>
        <w:rPr>
          <w:spacing w:val="-1"/>
        </w:rPr>
        <w:t>nejsou</w:t>
      </w:r>
      <w:r>
        <w:rPr>
          <w:spacing w:val="-6"/>
        </w:rPr>
        <w:t xml:space="preserve"> </w:t>
      </w:r>
      <w:r>
        <w:t>stanoveny</w:t>
      </w:r>
    </w:p>
    <w:p w14:paraId="66FC8EA8" w14:textId="77777777" w:rsidR="00B906C3" w:rsidRDefault="008E66EB" w:rsidP="001064EF">
      <w:pPr>
        <w:pStyle w:val="Zkladntext"/>
        <w:tabs>
          <w:tab w:val="left" w:pos="7021"/>
        </w:tabs>
        <w:ind w:left="527"/>
        <w:contextualSpacing/>
      </w:pPr>
      <w:r>
        <w:t>Rozpustnost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vodě:</w:t>
      </w:r>
      <w:r>
        <w:rPr>
          <w:rFonts w:ascii="Times New Roman" w:hAnsi="Times New Roman"/>
        </w:rPr>
        <w:tab/>
      </w:r>
      <w:r>
        <w:t>Nemísitelný</w:t>
      </w:r>
    </w:p>
    <w:p w14:paraId="01F9BF44" w14:textId="77777777" w:rsidR="00B906C3" w:rsidRDefault="008E66EB" w:rsidP="001064EF">
      <w:pPr>
        <w:ind w:left="527"/>
        <w:contextualSpacing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Rozpustnost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v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jiných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rozpouštědlech</w:t>
      </w:r>
    </w:p>
    <w:p w14:paraId="652B4D52" w14:textId="77777777" w:rsidR="00B906C3" w:rsidRDefault="008E66EB" w:rsidP="002B2ACB">
      <w:pPr>
        <w:pStyle w:val="Zkladntext"/>
        <w:spacing w:before="100" w:beforeAutospacing="1" w:after="100" w:afterAutospacing="1"/>
        <w:ind w:left="827"/>
        <w:contextualSpacing/>
      </w:pPr>
      <w:r>
        <w:t>nejsou</w:t>
      </w:r>
      <w:r>
        <w:rPr>
          <w:spacing w:val="-5"/>
        </w:rPr>
        <w:t xml:space="preserve"> </w:t>
      </w:r>
      <w:r>
        <w:t>stanoveny</w:t>
      </w:r>
    </w:p>
    <w:p w14:paraId="494236C8" w14:textId="77777777" w:rsidR="00B906C3" w:rsidRDefault="00B906C3" w:rsidP="002B2ACB">
      <w:pPr>
        <w:spacing w:before="100" w:beforeAutospacing="1" w:after="100" w:afterAutospacing="1"/>
        <w:contextualSpacing/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0C3C6808" w14:textId="77777777" w:rsidR="00B906C3" w:rsidRDefault="008E66EB" w:rsidP="002B2ACB">
      <w:pPr>
        <w:pStyle w:val="Zkladntext"/>
        <w:spacing w:before="100" w:beforeAutospacing="1" w:after="100" w:afterAutospacing="1"/>
        <w:ind w:left="527" w:right="38"/>
        <w:contextualSpacing/>
      </w:pPr>
      <w:r>
        <w:t>Rozdělovací</w:t>
      </w:r>
      <w:r>
        <w:rPr>
          <w:spacing w:val="-10"/>
        </w:rPr>
        <w:t xml:space="preserve"> </w:t>
      </w:r>
      <w:r>
        <w:t>koeficient</w:t>
      </w:r>
      <w:r>
        <w:rPr>
          <w:spacing w:val="-45"/>
        </w:rPr>
        <w:t xml:space="preserve"> </w:t>
      </w:r>
      <w:r>
        <w:t>n-oktanol/voda:</w:t>
      </w:r>
    </w:p>
    <w:p w14:paraId="046FB86D" w14:textId="3FC0E2CF" w:rsidR="00B906C3" w:rsidRDefault="008E66EB" w:rsidP="002B2ACB">
      <w:pPr>
        <w:pStyle w:val="Zkladntext"/>
        <w:spacing w:before="100" w:beforeAutospacing="1" w:after="100" w:afterAutospacing="1"/>
        <w:ind w:left="627" w:right="908" w:hanging="100"/>
        <w:contextualSpacing/>
      </w:pPr>
      <w:r>
        <w:t>Tlak par:</w:t>
      </w:r>
      <w:r w:rsidR="002B2ACB">
        <w:rPr>
          <w:spacing w:val="1"/>
        </w:rPr>
        <w:t xml:space="preserve"> </w:t>
      </w:r>
      <w:r>
        <w:t>(při</w:t>
      </w:r>
      <w:r>
        <w:rPr>
          <w:spacing w:val="-8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°C)</w:t>
      </w:r>
    </w:p>
    <w:p w14:paraId="4D02E5F1" w14:textId="77777777" w:rsidR="00B906C3" w:rsidRDefault="008E66EB" w:rsidP="002B2ACB">
      <w:pPr>
        <w:pStyle w:val="Zkladntext"/>
        <w:spacing w:before="100" w:beforeAutospacing="1" w:after="100" w:afterAutospacing="1"/>
        <w:ind w:right="3085"/>
        <w:contextualSpacing/>
        <w:jc w:val="right"/>
      </w:pPr>
      <w:r>
        <w:br w:type="column"/>
      </w:r>
      <w:r>
        <w:rPr>
          <w:spacing w:val="-1"/>
        </w:rPr>
        <w:t>nejsou</w:t>
      </w:r>
      <w:r>
        <w:rPr>
          <w:spacing w:val="-7"/>
        </w:rPr>
        <w:t xml:space="preserve"> </w:t>
      </w:r>
      <w:r>
        <w:t>stanoveny</w:t>
      </w:r>
    </w:p>
    <w:p w14:paraId="033C3F2C" w14:textId="77777777" w:rsidR="00B906C3" w:rsidRDefault="00B906C3" w:rsidP="002B2ACB">
      <w:pPr>
        <w:pStyle w:val="Zkladntext"/>
        <w:spacing w:before="100" w:beforeAutospacing="1" w:after="100" w:afterAutospacing="1"/>
        <w:contextualSpacing/>
        <w:rPr>
          <w:sz w:val="27"/>
        </w:rPr>
      </w:pPr>
    </w:p>
    <w:p w14:paraId="39502EB0" w14:textId="77777777" w:rsidR="00B906C3" w:rsidRDefault="008E66EB" w:rsidP="002B2ACB">
      <w:pPr>
        <w:pStyle w:val="Zkladntext"/>
        <w:spacing w:before="100" w:beforeAutospacing="1" w:after="100" w:afterAutospacing="1"/>
        <w:ind w:right="3080"/>
        <w:contextualSpacing/>
        <w:jc w:val="right"/>
      </w:pPr>
      <w:r>
        <w:t>8300</w:t>
      </w:r>
      <w:r>
        <w:rPr>
          <w:spacing w:val="-9"/>
        </w:rPr>
        <w:t xml:space="preserve"> </w:t>
      </w:r>
      <w:r>
        <w:t>hPa</w:t>
      </w:r>
    </w:p>
    <w:p w14:paraId="541BD627" w14:textId="77777777" w:rsidR="00B906C3" w:rsidRDefault="00B906C3" w:rsidP="002B2ACB">
      <w:pPr>
        <w:spacing w:before="100" w:beforeAutospacing="1" w:after="100" w:afterAutospacing="1"/>
        <w:contextualSpacing/>
        <w:jc w:val="right"/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2359" w:space="3673"/>
            <w:col w:w="5008"/>
          </w:cols>
        </w:sectPr>
      </w:pPr>
    </w:p>
    <w:p w14:paraId="4AF37A32" w14:textId="77777777" w:rsidR="00B906C3" w:rsidRDefault="008E66EB" w:rsidP="002B2ACB">
      <w:pPr>
        <w:pStyle w:val="Zkladntext"/>
        <w:tabs>
          <w:tab w:val="left" w:pos="6559"/>
        </w:tabs>
        <w:spacing w:before="100" w:beforeAutospacing="1" w:after="100" w:afterAutospacing="1"/>
        <w:ind w:left="527"/>
        <w:contextualSpacing/>
      </w:pPr>
      <w:r>
        <w:t>Tlak</w:t>
      </w:r>
      <w:r>
        <w:rPr>
          <w:spacing w:val="-2"/>
        </w:rPr>
        <w:t xml:space="preserve"> </w:t>
      </w:r>
      <w:r>
        <w:t>par:</w:t>
      </w:r>
      <w:r>
        <w:rPr>
          <w:rFonts w:ascii="Times New Roman"/>
        </w:rPr>
        <w:tab/>
      </w:r>
      <w:r>
        <w:rPr>
          <w:spacing w:val="-1"/>
        </w:rPr>
        <w:t>nejsou</w:t>
      </w:r>
      <w:r>
        <w:rPr>
          <w:spacing w:val="-6"/>
        </w:rPr>
        <w:t xml:space="preserve"> </w:t>
      </w:r>
      <w:r>
        <w:t>stanoveny</w:t>
      </w:r>
    </w:p>
    <w:p w14:paraId="79A3BCCF" w14:textId="77777777" w:rsidR="00B906C3" w:rsidRDefault="008E66EB" w:rsidP="002B2ACB">
      <w:pPr>
        <w:pStyle w:val="Zkladntext"/>
        <w:tabs>
          <w:tab w:val="left" w:pos="7110"/>
        </w:tabs>
        <w:spacing w:before="100" w:beforeAutospacing="1" w:after="100" w:afterAutospacing="1"/>
        <w:ind w:left="543"/>
        <w:contextualSpacing/>
      </w:pPr>
      <w:r>
        <w:t>Hustota</w:t>
      </w:r>
      <w:r>
        <w:rPr>
          <w:spacing w:val="-2"/>
        </w:rPr>
        <w:t xml:space="preserve"> </w:t>
      </w:r>
      <w:r>
        <w:t>(při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°C):</w:t>
      </w:r>
      <w:r>
        <w:rPr>
          <w:rFonts w:ascii="Times New Roman" w:hAnsi="Times New Roman"/>
        </w:rPr>
        <w:tab/>
      </w:r>
      <w:r>
        <w:t>0,57</w:t>
      </w:r>
      <w:r>
        <w:rPr>
          <w:spacing w:val="-11"/>
        </w:rPr>
        <w:t xml:space="preserve"> </w:t>
      </w:r>
      <w:r>
        <w:t>g/cm³</w:t>
      </w:r>
    </w:p>
    <w:p w14:paraId="198F3994" w14:textId="77777777" w:rsidR="00B906C3" w:rsidRDefault="008E66EB" w:rsidP="002B2ACB">
      <w:pPr>
        <w:pStyle w:val="Zkladntext"/>
        <w:tabs>
          <w:tab w:val="left" w:pos="6559"/>
        </w:tabs>
        <w:spacing w:before="100" w:beforeAutospacing="1" w:after="100" w:afterAutospacing="1"/>
        <w:ind w:left="528"/>
        <w:contextualSpacing/>
      </w:pPr>
      <w:r>
        <w:t>Relativní</w:t>
      </w:r>
      <w:r>
        <w:rPr>
          <w:spacing w:val="-4"/>
        </w:rPr>
        <w:t xml:space="preserve"> </w:t>
      </w:r>
      <w:r>
        <w:t>hustota</w:t>
      </w:r>
      <w:r>
        <w:rPr>
          <w:spacing w:val="-4"/>
        </w:rPr>
        <w:t xml:space="preserve"> </w:t>
      </w:r>
      <w:r>
        <w:t>páry:</w:t>
      </w:r>
      <w:r>
        <w:rPr>
          <w:rFonts w:ascii="Times New Roman" w:hAnsi="Times New Roman"/>
        </w:rPr>
        <w:tab/>
      </w:r>
      <w:r>
        <w:rPr>
          <w:spacing w:val="-1"/>
        </w:rPr>
        <w:t>nejsou</w:t>
      </w:r>
      <w:r>
        <w:rPr>
          <w:spacing w:val="-6"/>
        </w:rPr>
        <w:t xml:space="preserve"> </w:t>
      </w:r>
      <w:r>
        <w:t>stanoveny</w:t>
      </w:r>
    </w:p>
    <w:p w14:paraId="26A0974B" w14:textId="77777777" w:rsidR="00B906C3" w:rsidRDefault="008E66EB">
      <w:pPr>
        <w:pStyle w:val="Odstavecseseznamem"/>
        <w:numPr>
          <w:ilvl w:val="1"/>
          <w:numId w:val="7"/>
        </w:numPr>
        <w:tabs>
          <w:tab w:val="left" w:pos="557"/>
        </w:tabs>
        <w:spacing w:before="102"/>
        <w:rPr>
          <w:b/>
          <w:sz w:val="17"/>
          <w:u w:val="none"/>
        </w:rPr>
      </w:pPr>
      <w:r>
        <w:rPr>
          <w:b/>
          <w:sz w:val="17"/>
        </w:rPr>
        <w:t>Další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informace</w:t>
      </w:r>
    </w:p>
    <w:p w14:paraId="79D8D862" w14:textId="77777777" w:rsidR="00B906C3" w:rsidRDefault="008E66EB">
      <w:pPr>
        <w:spacing w:before="131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Informace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týkající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tříd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fyzikální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nebezpečnosti</w:t>
      </w:r>
    </w:p>
    <w:p w14:paraId="0EF21407" w14:textId="77777777" w:rsidR="00B906C3" w:rsidRDefault="00B906C3">
      <w:pPr>
        <w:rPr>
          <w:rFonts w:ascii="Arial" w:hAnsi="Arial"/>
          <w:sz w:val="17"/>
        </w:rPr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77F6FDB9" w14:textId="77777777" w:rsidR="00B906C3" w:rsidRDefault="008E66EB">
      <w:pPr>
        <w:pStyle w:val="Zkladntext"/>
        <w:spacing w:before="115" w:line="280" w:lineRule="auto"/>
        <w:ind w:left="828" w:right="1104" w:hanging="300"/>
      </w:pPr>
      <w:r>
        <w:lastRenderedPageBreak/>
        <w:t>Oxidační vlastnosti</w:t>
      </w:r>
      <w:r>
        <w:rPr>
          <w:spacing w:val="1"/>
        </w:rPr>
        <w:t xml:space="preserve"> </w:t>
      </w:r>
      <w:r>
        <w:rPr>
          <w:spacing w:val="-1"/>
        </w:rPr>
        <w:t>nejsou</w:t>
      </w:r>
      <w:r>
        <w:rPr>
          <w:spacing w:val="-7"/>
        </w:rPr>
        <w:t xml:space="preserve"> </w:t>
      </w:r>
      <w:r>
        <w:rPr>
          <w:spacing w:val="-1"/>
        </w:rPr>
        <w:t>stanoveny</w:t>
      </w:r>
    </w:p>
    <w:p w14:paraId="5970905A" w14:textId="77777777" w:rsidR="00B906C3" w:rsidRDefault="008E66EB">
      <w:pPr>
        <w:spacing w:before="62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Další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charakteristiky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bezpečnosti</w:t>
      </w:r>
    </w:p>
    <w:p w14:paraId="4E5EA722" w14:textId="77777777" w:rsidR="00B906C3" w:rsidRDefault="008E66EB">
      <w:pPr>
        <w:pStyle w:val="Zkladntext"/>
        <w:spacing w:before="90"/>
        <w:ind w:left="528"/>
      </w:pPr>
      <w:r>
        <w:t>Obsah</w:t>
      </w:r>
      <w:r>
        <w:rPr>
          <w:spacing w:val="-6"/>
        </w:rPr>
        <w:t xml:space="preserve"> </w:t>
      </w:r>
      <w:r>
        <w:t>rozpouštědel:</w:t>
      </w:r>
    </w:p>
    <w:p w14:paraId="203EA669" w14:textId="77777777" w:rsidR="00B906C3" w:rsidRDefault="008E66EB">
      <w:pPr>
        <w:pStyle w:val="Zkladntext"/>
        <w:rPr>
          <w:sz w:val="20"/>
        </w:rPr>
      </w:pPr>
      <w:r>
        <w:br w:type="column"/>
      </w:r>
    </w:p>
    <w:p w14:paraId="1E82C291" w14:textId="77777777" w:rsidR="00B906C3" w:rsidRDefault="00B906C3">
      <w:pPr>
        <w:pStyle w:val="Zkladntext"/>
        <w:rPr>
          <w:sz w:val="20"/>
        </w:rPr>
      </w:pPr>
    </w:p>
    <w:p w14:paraId="196F05E7" w14:textId="77777777" w:rsidR="00B906C3" w:rsidRDefault="00B906C3">
      <w:pPr>
        <w:pStyle w:val="Zkladntext"/>
        <w:rPr>
          <w:sz w:val="20"/>
        </w:rPr>
      </w:pPr>
    </w:p>
    <w:p w14:paraId="53421E7F" w14:textId="77777777" w:rsidR="00B906C3" w:rsidRDefault="00B906C3">
      <w:pPr>
        <w:pStyle w:val="Zkladntext"/>
        <w:rPr>
          <w:sz w:val="23"/>
        </w:rPr>
      </w:pPr>
    </w:p>
    <w:p w14:paraId="2A98D517" w14:textId="77777777" w:rsidR="00B906C3" w:rsidRDefault="008E66EB">
      <w:pPr>
        <w:pStyle w:val="Zkladntext"/>
        <w:ind w:left="528"/>
      </w:pPr>
      <w:r>
        <w:t>55%</w:t>
      </w:r>
    </w:p>
    <w:p w14:paraId="44339CDC" w14:textId="77777777" w:rsidR="00B906C3" w:rsidRDefault="00B906C3">
      <w:pPr>
        <w:sectPr w:rsidR="00B906C3">
          <w:pgSz w:w="11900" w:h="16820"/>
          <w:pgMar w:top="2640" w:right="420" w:bottom="1200" w:left="440" w:header="854" w:footer="1018" w:gutter="0"/>
          <w:cols w:num="2" w:space="708" w:equalWidth="0">
            <w:col w:w="3330" w:space="3743"/>
            <w:col w:w="3967"/>
          </w:cols>
        </w:sectPr>
      </w:pPr>
    </w:p>
    <w:p w14:paraId="0B158508" w14:textId="77777777" w:rsidR="00B906C3" w:rsidRDefault="008E66EB">
      <w:pPr>
        <w:pStyle w:val="Zkladntext"/>
        <w:tabs>
          <w:tab w:val="left" w:pos="6559"/>
        </w:tabs>
        <w:spacing w:before="82"/>
        <w:ind w:left="528"/>
      </w:pPr>
      <w:r>
        <w:t>Relativní</w:t>
      </w:r>
      <w:r>
        <w:rPr>
          <w:spacing w:val="-3"/>
        </w:rPr>
        <w:t xml:space="preserve"> </w:t>
      </w:r>
      <w:r>
        <w:t>rychlost</w:t>
      </w:r>
      <w:r>
        <w:rPr>
          <w:spacing w:val="-2"/>
        </w:rPr>
        <w:t xml:space="preserve"> </w:t>
      </w:r>
      <w:r>
        <w:t>odpařování:</w:t>
      </w:r>
      <w:r>
        <w:rPr>
          <w:rFonts w:ascii="Times New Roman" w:hAnsi="Times New Roman"/>
        </w:rPr>
        <w:tab/>
      </w:r>
      <w:r>
        <w:t>nejsou</w:t>
      </w:r>
      <w:r>
        <w:rPr>
          <w:spacing w:val="-5"/>
        </w:rPr>
        <w:t xml:space="preserve"> </w:t>
      </w:r>
      <w:r>
        <w:t>stanoveny</w:t>
      </w:r>
    </w:p>
    <w:p w14:paraId="539D46F7" w14:textId="77777777" w:rsidR="00B906C3" w:rsidRDefault="008E66EB">
      <w:pPr>
        <w:spacing w:before="97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Jiné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údaje</w:t>
      </w:r>
    </w:p>
    <w:p w14:paraId="53B8615F" w14:textId="27437719" w:rsidR="00B906C3" w:rsidRDefault="003B142C">
      <w:pPr>
        <w:pStyle w:val="Zkladntext"/>
        <w:spacing w:before="87"/>
        <w:ind w:left="5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540FD3A" wp14:editId="1C2A8BD7">
                <wp:simplePos x="0" y="0"/>
                <wp:positionH relativeFrom="page">
                  <wp:posOffset>358140</wp:posOffset>
                </wp:positionH>
                <wp:positionV relativeFrom="paragraph">
                  <wp:posOffset>267335</wp:posOffset>
                </wp:positionV>
                <wp:extent cx="6852920" cy="223520"/>
                <wp:effectExtent l="0" t="0" r="0" b="0"/>
                <wp:wrapTopAndBottom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ACAA5" w14:textId="77777777" w:rsidR="00B906C3" w:rsidRDefault="008E66EB">
                            <w:pPr>
                              <w:spacing w:before="69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10: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Stálost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reaktivita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FD3A" id="Text Box 11" o:spid="_x0000_s1036" type="#_x0000_t202" style="position:absolute;left:0;text-align:left;margin-left:28.2pt;margin-top:21.05pt;width:539.6pt;height:17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" fillcolor="silver" strokecolor="gray" strokeweight="1pt">
                <v:textbox inset="0,0,0,0">
                  <w:txbxContent>
                    <w:p w14:paraId="721ACAA5" w14:textId="77777777" w:rsidR="00B906C3" w:rsidRDefault="008E66EB">
                      <w:pPr>
                        <w:spacing w:before="69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10: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Stálost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reaktivita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Prahová</w:t>
      </w:r>
      <w:r w:rsidR="008E66EB">
        <w:rPr>
          <w:spacing w:val="-5"/>
        </w:rPr>
        <w:t xml:space="preserve"> </w:t>
      </w:r>
      <w:r w:rsidR="008E66EB">
        <w:t>hodnota</w:t>
      </w:r>
      <w:r w:rsidR="008E66EB">
        <w:rPr>
          <w:spacing w:val="-5"/>
        </w:rPr>
        <w:t xml:space="preserve"> </w:t>
      </w:r>
      <w:r w:rsidR="008E66EB">
        <w:t>zápachu:</w:t>
      </w:r>
      <w:r w:rsidR="008E66EB">
        <w:rPr>
          <w:spacing w:val="-5"/>
        </w:rPr>
        <w:t xml:space="preserve"> </w:t>
      </w:r>
      <w:r w:rsidR="008E66EB">
        <w:t>nejsou</w:t>
      </w:r>
      <w:r w:rsidR="008E66EB">
        <w:rPr>
          <w:spacing w:val="-4"/>
        </w:rPr>
        <w:t xml:space="preserve"> </w:t>
      </w:r>
      <w:r w:rsidR="008E66EB">
        <w:t>stanoveny</w:t>
      </w:r>
    </w:p>
    <w:p w14:paraId="637C6C13" w14:textId="77777777" w:rsidR="00B906C3" w:rsidRDefault="008E66EB">
      <w:pPr>
        <w:pStyle w:val="Odstavecseseznamem"/>
        <w:numPr>
          <w:ilvl w:val="1"/>
          <w:numId w:val="6"/>
        </w:numPr>
        <w:tabs>
          <w:tab w:val="left" w:pos="655"/>
        </w:tabs>
        <w:spacing w:before="133"/>
        <w:rPr>
          <w:b/>
          <w:sz w:val="17"/>
          <w:u w:val="none"/>
        </w:rPr>
      </w:pPr>
      <w:r>
        <w:rPr>
          <w:b/>
          <w:w w:val="105"/>
          <w:sz w:val="17"/>
        </w:rPr>
        <w:t>Reaktivita</w:t>
      </w:r>
    </w:p>
    <w:p w14:paraId="374B0AB1" w14:textId="77777777" w:rsidR="00B906C3" w:rsidRDefault="008E66EB">
      <w:pPr>
        <w:pStyle w:val="Zkladntext"/>
        <w:spacing w:before="47"/>
        <w:ind w:left="828"/>
      </w:pPr>
      <w:r>
        <w:t>Za</w:t>
      </w:r>
      <w:r>
        <w:rPr>
          <w:spacing w:val="-1"/>
        </w:rPr>
        <w:t xml:space="preserve"> </w:t>
      </w:r>
      <w:r>
        <w:t>běžných</w:t>
      </w:r>
      <w:r>
        <w:rPr>
          <w:spacing w:val="-1"/>
        </w:rPr>
        <w:t xml:space="preserve"> </w:t>
      </w:r>
      <w:r>
        <w:t>podmínek používání</w:t>
      </w:r>
      <w:r>
        <w:rPr>
          <w:spacing w:val="-1"/>
        </w:rPr>
        <w:t xml:space="preserve"> </w:t>
      </w:r>
      <w:r>
        <w:t>není tento</w:t>
      </w:r>
      <w:r>
        <w:rPr>
          <w:spacing w:val="-1"/>
        </w:rPr>
        <w:t xml:space="preserve"> </w:t>
      </w:r>
      <w:r>
        <w:t>materiál považován</w:t>
      </w:r>
      <w:r>
        <w:rPr>
          <w:spacing w:val="-1"/>
        </w:rPr>
        <w:t xml:space="preserve"> </w:t>
      </w:r>
      <w:r>
        <w:t>za reaktivní.</w:t>
      </w:r>
    </w:p>
    <w:p w14:paraId="54E5F075" w14:textId="77777777" w:rsidR="00B906C3" w:rsidRDefault="008E66EB">
      <w:pPr>
        <w:pStyle w:val="Odstavecseseznamem"/>
        <w:numPr>
          <w:ilvl w:val="1"/>
          <w:numId w:val="6"/>
        </w:numPr>
        <w:tabs>
          <w:tab w:val="left" w:pos="655"/>
        </w:tabs>
        <w:spacing w:before="90"/>
        <w:rPr>
          <w:b/>
          <w:sz w:val="17"/>
          <w:u w:val="none"/>
        </w:rPr>
      </w:pPr>
      <w:r>
        <w:rPr>
          <w:b/>
          <w:sz w:val="17"/>
        </w:rPr>
        <w:t>Chemická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stabilita</w:t>
      </w:r>
    </w:p>
    <w:p w14:paraId="14468F46" w14:textId="77777777" w:rsidR="00B906C3" w:rsidRDefault="008E66EB">
      <w:pPr>
        <w:pStyle w:val="Zkladntext"/>
        <w:spacing w:before="94"/>
        <w:ind w:left="828"/>
      </w:pPr>
      <w:r>
        <w:t>Produkt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dodržení</w:t>
      </w:r>
      <w:r>
        <w:rPr>
          <w:spacing w:val="-1"/>
        </w:rPr>
        <w:t xml:space="preserve"> </w:t>
      </w:r>
      <w:r>
        <w:t>doporučených</w:t>
      </w:r>
      <w:r>
        <w:rPr>
          <w:spacing w:val="-1"/>
        </w:rPr>
        <w:t xml:space="preserve"> </w:t>
      </w:r>
      <w:r>
        <w:t>podmínek</w:t>
      </w:r>
      <w:r>
        <w:rPr>
          <w:spacing w:val="-1"/>
        </w:rPr>
        <w:t xml:space="preserve"> </w:t>
      </w:r>
      <w:r>
        <w:t>skladování,</w:t>
      </w:r>
      <w:r>
        <w:rPr>
          <w:spacing w:val="-1"/>
        </w:rPr>
        <w:t xml:space="preserve"> </w:t>
      </w:r>
      <w:r>
        <w:t>používání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teploty</w:t>
      </w:r>
      <w:r>
        <w:rPr>
          <w:spacing w:val="-2"/>
        </w:rPr>
        <w:t xml:space="preserve"> </w:t>
      </w:r>
      <w:r>
        <w:t>chemicky</w:t>
      </w:r>
      <w:r>
        <w:rPr>
          <w:spacing w:val="-1"/>
        </w:rPr>
        <w:t xml:space="preserve"> </w:t>
      </w:r>
      <w:r>
        <w:t>stabilní.</w:t>
      </w:r>
    </w:p>
    <w:p w14:paraId="71F330F1" w14:textId="77777777" w:rsidR="00B906C3" w:rsidRDefault="008E66EB">
      <w:pPr>
        <w:pStyle w:val="Odstavecseseznamem"/>
        <w:numPr>
          <w:ilvl w:val="1"/>
          <w:numId w:val="6"/>
        </w:numPr>
        <w:tabs>
          <w:tab w:val="left" w:pos="655"/>
        </w:tabs>
        <w:spacing w:before="105"/>
        <w:rPr>
          <w:b/>
          <w:sz w:val="17"/>
          <w:u w:val="none"/>
        </w:rPr>
      </w:pPr>
      <w:r>
        <w:rPr>
          <w:b/>
          <w:sz w:val="17"/>
        </w:rPr>
        <w:t>Možnost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nebezpečných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reakcí</w:t>
      </w:r>
    </w:p>
    <w:p w14:paraId="19A97674" w14:textId="77777777" w:rsidR="00B906C3" w:rsidRDefault="008E66EB">
      <w:pPr>
        <w:pStyle w:val="Zkladntext"/>
        <w:spacing w:before="95"/>
        <w:ind w:left="828"/>
      </w:pPr>
      <w:r>
        <w:t>Výbušný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smíchání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oxidačními</w:t>
      </w:r>
      <w:r>
        <w:rPr>
          <w:spacing w:val="-1"/>
        </w:rPr>
        <w:t xml:space="preserve"> </w:t>
      </w:r>
      <w:r>
        <w:t>látkami.</w:t>
      </w:r>
    </w:p>
    <w:p w14:paraId="1531FF02" w14:textId="77777777" w:rsidR="00B906C3" w:rsidRDefault="008E66EB">
      <w:pPr>
        <w:pStyle w:val="Zkladntext"/>
        <w:spacing w:before="24"/>
        <w:ind w:left="828"/>
      </w:pPr>
      <w:r>
        <w:t>Páry</w:t>
      </w:r>
      <w:r>
        <w:rPr>
          <w:spacing w:val="-2"/>
        </w:rPr>
        <w:t xml:space="preserve"> </w:t>
      </w:r>
      <w:r>
        <w:t>smíchány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vzduchem</w:t>
      </w:r>
      <w:r>
        <w:rPr>
          <w:spacing w:val="-1"/>
        </w:rPr>
        <w:t xml:space="preserve"> </w:t>
      </w:r>
      <w:r>
        <w:t>můžou</w:t>
      </w:r>
      <w:r>
        <w:rPr>
          <w:spacing w:val="-2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explozivní.</w:t>
      </w:r>
    </w:p>
    <w:p w14:paraId="3A10B26A" w14:textId="77777777" w:rsidR="00B906C3" w:rsidRDefault="008E66EB">
      <w:pPr>
        <w:pStyle w:val="Odstavecseseznamem"/>
        <w:numPr>
          <w:ilvl w:val="1"/>
          <w:numId w:val="6"/>
        </w:numPr>
        <w:tabs>
          <w:tab w:val="left" w:pos="655"/>
        </w:tabs>
        <w:spacing w:before="114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>Podmínky,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kterým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je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třeba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zabránit</w:t>
      </w:r>
    </w:p>
    <w:p w14:paraId="2D995950" w14:textId="77777777" w:rsidR="00B906C3" w:rsidRDefault="008E66EB">
      <w:pPr>
        <w:pStyle w:val="Zkladntext"/>
        <w:spacing w:before="35" w:line="268" w:lineRule="auto"/>
        <w:ind w:left="828" w:right="1428"/>
      </w:pPr>
      <w:r>
        <w:t>Chránit před přímým slunečním zářením. Nepřechovávat při teplotách pod: 50 °C. Při zahřívání roste tlak, a</w:t>
      </w:r>
      <w:r>
        <w:rPr>
          <w:spacing w:val="-45"/>
        </w:rPr>
        <w:t xml:space="preserve"> </w:t>
      </w:r>
      <w:r>
        <w:t>hrozí nebezpečí roztržení. Nebezpečí požáru. Chraňte před teplem, horkými povrchy, jiskrami, otevřeným</w:t>
      </w:r>
      <w:r>
        <w:rPr>
          <w:spacing w:val="1"/>
        </w:rPr>
        <w:t xml:space="preserve"> </w:t>
      </w:r>
      <w:r>
        <w:t>ohněm</w:t>
      </w:r>
      <w:r>
        <w:rPr>
          <w:spacing w:val="1"/>
        </w:rPr>
        <w:t xml:space="preserve"> </w:t>
      </w:r>
      <w:r>
        <w:t>a jinými</w:t>
      </w:r>
      <w:r>
        <w:rPr>
          <w:spacing w:val="1"/>
        </w:rPr>
        <w:t xml:space="preserve"> </w:t>
      </w:r>
      <w:r>
        <w:t>zdroji</w:t>
      </w:r>
      <w:r>
        <w:rPr>
          <w:spacing w:val="1"/>
        </w:rPr>
        <w:t xml:space="preserve"> </w:t>
      </w:r>
      <w:r>
        <w:t>zapálení.</w:t>
      </w:r>
      <w:r>
        <w:rPr>
          <w:spacing w:val="1"/>
        </w:rPr>
        <w:t xml:space="preserve"> </w:t>
      </w:r>
      <w:r>
        <w:t>Zákaz</w:t>
      </w:r>
      <w:r>
        <w:rPr>
          <w:spacing w:val="1"/>
        </w:rPr>
        <w:t xml:space="preserve"> </w:t>
      </w:r>
      <w:r>
        <w:t>kouření.</w:t>
      </w:r>
    </w:p>
    <w:p w14:paraId="6F040C81" w14:textId="77777777" w:rsidR="00B906C3" w:rsidRDefault="008E66EB">
      <w:pPr>
        <w:pStyle w:val="Odstavecseseznamem"/>
        <w:numPr>
          <w:ilvl w:val="1"/>
          <w:numId w:val="6"/>
        </w:numPr>
        <w:tabs>
          <w:tab w:val="left" w:pos="655"/>
        </w:tabs>
        <w:spacing w:before="77"/>
        <w:rPr>
          <w:b/>
          <w:sz w:val="17"/>
          <w:u w:val="none"/>
        </w:rPr>
      </w:pPr>
      <w:r>
        <w:rPr>
          <w:b/>
          <w:sz w:val="17"/>
        </w:rPr>
        <w:t>Neslučitelné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materiály</w:t>
      </w:r>
    </w:p>
    <w:p w14:paraId="0960A4C8" w14:textId="77777777" w:rsidR="00B906C3" w:rsidRDefault="008E66EB">
      <w:pPr>
        <w:pStyle w:val="Zkladntext"/>
        <w:spacing w:before="47"/>
        <w:ind w:left="828"/>
      </w:pPr>
      <w:r>
        <w:t>Materiál,</w:t>
      </w:r>
      <w:r>
        <w:rPr>
          <w:spacing w:val="1"/>
        </w:rPr>
        <w:t xml:space="preserve"> </w:t>
      </w:r>
      <w:r>
        <w:t>bohatý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kyslík,</w:t>
      </w:r>
      <w:r>
        <w:rPr>
          <w:spacing w:val="1"/>
        </w:rPr>
        <w:t xml:space="preserve"> </w:t>
      </w:r>
      <w:r>
        <w:t>Oxidující</w:t>
      </w:r>
    </w:p>
    <w:p w14:paraId="5B9E4021" w14:textId="77777777" w:rsidR="00B906C3" w:rsidRDefault="008E66EB">
      <w:pPr>
        <w:pStyle w:val="Zkladntext"/>
        <w:spacing w:before="24"/>
        <w:ind w:left="828"/>
      </w:pPr>
      <w:r>
        <w:t>Uchovávejte</w:t>
      </w:r>
      <w:r>
        <w:rPr>
          <w:spacing w:val="-3"/>
        </w:rPr>
        <w:t xml:space="preserve"> </w:t>
      </w:r>
      <w:r>
        <w:t>mimo</w:t>
      </w:r>
      <w:r>
        <w:rPr>
          <w:spacing w:val="-2"/>
        </w:rPr>
        <w:t xml:space="preserve"> </w:t>
      </w:r>
      <w:r>
        <w:t>dosah</w:t>
      </w:r>
      <w:r>
        <w:rPr>
          <w:spacing w:val="-2"/>
        </w:rPr>
        <w:t xml:space="preserve"> </w:t>
      </w:r>
      <w:r>
        <w:t>zdrojů</w:t>
      </w:r>
      <w:r>
        <w:rPr>
          <w:spacing w:val="-2"/>
        </w:rPr>
        <w:t xml:space="preserve"> </w:t>
      </w:r>
      <w:r>
        <w:t>zapálení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Zákaz</w:t>
      </w:r>
      <w:r>
        <w:rPr>
          <w:spacing w:val="-2"/>
        </w:rPr>
        <w:t xml:space="preserve"> </w:t>
      </w:r>
      <w:r>
        <w:t>kouření.</w:t>
      </w:r>
    </w:p>
    <w:p w14:paraId="610F2A06" w14:textId="77777777" w:rsidR="00B906C3" w:rsidRDefault="008E66EB">
      <w:pPr>
        <w:pStyle w:val="Odstavecseseznamem"/>
        <w:numPr>
          <w:ilvl w:val="1"/>
          <w:numId w:val="6"/>
        </w:numPr>
        <w:tabs>
          <w:tab w:val="left" w:pos="655"/>
        </w:tabs>
        <w:spacing w:before="100"/>
        <w:rPr>
          <w:b/>
          <w:sz w:val="17"/>
          <w:u w:val="none"/>
        </w:rPr>
      </w:pPr>
      <w:r>
        <w:rPr>
          <w:b/>
          <w:sz w:val="17"/>
        </w:rPr>
        <w:t>Nebezpečné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produkty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rozkladu</w:t>
      </w:r>
    </w:p>
    <w:p w14:paraId="1DCC0192" w14:textId="77777777" w:rsidR="00B906C3" w:rsidRDefault="008E66EB">
      <w:pPr>
        <w:pStyle w:val="Zkladntext"/>
        <w:spacing w:before="41"/>
        <w:ind w:left="828"/>
      </w:pPr>
      <w:r>
        <w:rPr>
          <w:spacing w:val="-1"/>
        </w:rPr>
        <w:t>Termické</w:t>
      </w:r>
      <w:r>
        <w:rPr>
          <w:spacing w:val="1"/>
        </w:rPr>
        <w:t xml:space="preserve"> </w:t>
      </w:r>
      <w:r>
        <w:rPr>
          <w:spacing w:val="-1"/>
        </w:rPr>
        <w:t>složení</w:t>
      </w:r>
      <w:r>
        <w:rPr>
          <w:spacing w:val="1"/>
        </w:rPr>
        <w:t xml:space="preserve"> </w:t>
      </w:r>
      <w:r>
        <w:rPr>
          <w:spacing w:val="-1"/>
        </w:rPr>
        <w:t>může</w:t>
      </w:r>
      <w:r>
        <w:rPr>
          <w:spacing w:val="2"/>
        </w:rPr>
        <w:t xml:space="preserve"> </w:t>
      </w:r>
      <w:r>
        <w:rPr>
          <w:spacing w:val="-1"/>
        </w:rPr>
        <w:t>vést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2"/>
        </w:rPr>
        <w:t xml:space="preserve"> </w:t>
      </w:r>
      <w:r>
        <w:rPr>
          <w:spacing w:val="-1"/>
        </w:rPr>
        <w:t>vylučování</w:t>
      </w:r>
      <w:r>
        <w:rPr>
          <w:spacing w:val="1"/>
        </w:rPr>
        <w:t xml:space="preserve"> </w:t>
      </w:r>
      <w:r>
        <w:rPr>
          <w:spacing w:val="-1"/>
        </w:rPr>
        <w:t>škodlivých</w:t>
      </w:r>
      <w:r>
        <w:rPr>
          <w:spacing w:val="1"/>
        </w:rPr>
        <w:t xml:space="preserve"> </w:t>
      </w:r>
      <w:r>
        <w:rPr>
          <w:spacing w:val="-1"/>
        </w:rPr>
        <w:t>plynů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rPr>
          <w:spacing w:val="-24"/>
        </w:rPr>
        <w:t xml:space="preserve"> </w:t>
      </w:r>
      <w:r>
        <w:t>.</w:t>
      </w:r>
    </w:p>
    <w:p w14:paraId="36650C44" w14:textId="77777777" w:rsidR="00B906C3" w:rsidRDefault="008E66EB">
      <w:pPr>
        <w:pStyle w:val="Zkladntext"/>
        <w:spacing w:before="24"/>
        <w:ind w:left="828"/>
      </w:pP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požáru</w:t>
      </w:r>
      <w:r>
        <w:rPr>
          <w:spacing w:val="-3"/>
        </w:rPr>
        <w:t xml:space="preserve"> </w:t>
      </w:r>
      <w:r>
        <w:t>mohou</w:t>
      </w:r>
      <w:r>
        <w:rPr>
          <w:spacing w:val="-3"/>
        </w:rPr>
        <w:t xml:space="preserve"> </w:t>
      </w:r>
      <w:r>
        <w:t>vznikat:</w:t>
      </w:r>
      <w:r>
        <w:rPr>
          <w:spacing w:val="-3"/>
        </w:rPr>
        <w:t xml:space="preserve"> </w:t>
      </w:r>
      <w:r>
        <w:t>Oxid</w:t>
      </w:r>
      <w:r>
        <w:rPr>
          <w:spacing w:val="-3"/>
        </w:rPr>
        <w:t xml:space="preserve"> </w:t>
      </w:r>
      <w:r>
        <w:t>uhelnatý</w:t>
      </w:r>
      <w:r>
        <w:rPr>
          <w:spacing w:val="-3"/>
        </w:rPr>
        <w:t xml:space="preserve"> </w:t>
      </w:r>
      <w:r>
        <w:t>(CO).</w:t>
      </w:r>
      <w:r>
        <w:rPr>
          <w:spacing w:val="-3"/>
        </w:rPr>
        <w:t xml:space="preserve"> </w:t>
      </w:r>
      <w:r>
        <w:t>Oxid</w:t>
      </w:r>
      <w:r>
        <w:rPr>
          <w:spacing w:val="-3"/>
        </w:rPr>
        <w:t xml:space="preserve"> </w:t>
      </w:r>
      <w:r>
        <w:t>uhličitý</w:t>
      </w:r>
      <w:r>
        <w:rPr>
          <w:spacing w:val="-3"/>
        </w:rPr>
        <w:t xml:space="preserve"> </w:t>
      </w:r>
      <w:r>
        <w:t>(CO2).</w:t>
      </w:r>
    </w:p>
    <w:p w14:paraId="5D945874" w14:textId="77777777" w:rsidR="00B906C3" w:rsidRDefault="008E66EB">
      <w:pPr>
        <w:spacing w:before="95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Další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údaje</w:t>
      </w:r>
    </w:p>
    <w:p w14:paraId="1F124C7C" w14:textId="08750E85" w:rsidR="00B906C3" w:rsidRDefault="003B142C">
      <w:pPr>
        <w:pStyle w:val="Zkladntext"/>
        <w:spacing w:before="30"/>
        <w:ind w:left="8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93F7F9A" wp14:editId="66EC0B29">
                <wp:simplePos x="0" y="0"/>
                <wp:positionH relativeFrom="page">
                  <wp:posOffset>358140</wp:posOffset>
                </wp:positionH>
                <wp:positionV relativeFrom="paragraph">
                  <wp:posOffset>234315</wp:posOffset>
                </wp:positionV>
                <wp:extent cx="6852920" cy="223520"/>
                <wp:effectExtent l="0" t="0" r="0" b="0"/>
                <wp:wrapTopAndBottom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6F36" w14:textId="77777777" w:rsidR="00B906C3" w:rsidRDefault="008E66EB">
                            <w:pPr>
                              <w:spacing w:before="63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11: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Toxikologické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informace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7F9A" id="Text Box 10" o:spid="_x0000_s1037" type="#_x0000_t202" style="position:absolute;left:0;text-align:left;margin-left:28.2pt;margin-top:18.45pt;width:539.6pt;height:17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" fillcolor="silver" strokecolor="gray" strokeweight="1pt">
                <v:textbox inset="0,0,0,0">
                  <w:txbxContent>
                    <w:p w14:paraId="22406F36" w14:textId="77777777" w:rsidR="00B906C3" w:rsidRDefault="008E66EB">
                      <w:pPr>
                        <w:spacing w:before="63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11: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Toxikologické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informace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Při</w:t>
      </w:r>
      <w:r w:rsidR="008E66EB">
        <w:rPr>
          <w:spacing w:val="-3"/>
        </w:rPr>
        <w:t xml:space="preserve"> </w:t>
      </w:r>
      <w:r w:rsidR="008E66EB">
        <w:t>překročení</w:t>
      </w:r>
      <w:r w:rsidR="008E66EB">
        <w:rPr>
          <w:spacing w:val="-3"/>
        </w:rPr>
        <w:t xml:space="preserve"> </w:t>
      </w:r>
      <w:r w:rsidR="008E66EB">
        <w:t>teploty</w:t>
      </w:r>
      <w:r w:rsidR="008E66EB">
        <w:rPr>
          <w:spacing w:val="-3"/>
        </w:rPr>
        <w:t xml:space="preserve"> </w:t>
      </w:r>
      <w:r w:rsidR="008E66EB">
        <w:t>skladování:</w:t>
      </w:r>
      <w:r w:rsidR="008E66EB">
        <w:rPr>
          <w:spacing w:val="-3"/>
        </w:rPr>
        <w:t xml:space="preserve"> </w:t>
      </w:r>
      <w:r w:rsidR="008E66EB">
        <w:t>&gt;50</w:t>
      </w:r>
      <w:r w:rsidR="008E66EB">
        <w:rPr>
          <w:spacing w:val="-3"/>
        </w:rPr>
        <w:t xml:space="preserve"> </w:t>
      </w:r>
      <w:r w:rsidR="008E66EB">
        <w:t>°C</w:t>
      </w:r>
      <w:r w:rsidR="008E66EB">
        <w:rPr>
          <w:spacing w:val="-3"/>
        </w:rPr>
        <w:t xml:space="preserve"> </w:t>
      </w:r>
      <w:r w:rsidR="008E66EB">
        <w:t>Nebezpečí</w:t>
      </w:r>
      <w:r w:rsidR="008E66EB">
        <w:rPr>
          <w:spacing w:val="-3"/>
        </w:rPr>
        <w:t xml:space="preserve"> </w:t>
      </w:r>
      <w:r w:rsidR="008E66EB">
        <w:t>protržení</w:t>
      </w:r>
      <w:r w:rsidR="008E66EB">
        <w:rPr>
          <w:spacing w:val="-2"/>
        </w:rPr>
        <w:t xml:space="preserve"> </w:t>
      </w:r>
      <w:r w:rsidR="008E66EB">
        <w:t>nádoby.</w:t>
      </w:r>
    </w:p>
    <w:p w14:paraId="1C0CEB92" w14:textId="77777777" w:rsidR="00B906C3" w:rsidRDefault="008E66EB">
      <w:pPr>
        <w:spacing w:before="17" w:line="290" w:lineRule="atLeast"/>
        <w:ind w:left="528" w:right="4008" w:hanging="263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11.1.</w:t>
      </w:r>
      <w:r>
        <w:rPr>
          <w:rFonts w:ascii="Arial" w:hAnsi="Arial"/>
          <w:b/>
          <w:spacing w:val="14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Informace</w:t>
      </w:r>
      <w:r>
        <w:rPr>
          <w:rFonts w:ascii="Arial" w:hAnsi="Arial"/>
          <w:b/>
          <w:spacing w:val="1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o</w:t>
      </w:r>
      <w:r>
        <w:rPr>
          <w:rFonts w:ascii="Arial" w:hAnsi="Arial"/>
          <w:b/>
          <w:spacing w:val="1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třídách</w:t>
      </w:r>
      <w:r>
        <w:rPr>
          <w:rFonts w:ascii="Arial" w:hAnsi="Arial"/>
          <w:b/>
          <w:spacing w:val="1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nebezpečnosti</w:t>
      </w:r>
      <w:r>
        <w:rPr>
          <w:rFonts w:ascii="Arial" w:hAnsi="Arial"/>
          <w:b/>
          <w:spacing w:val="1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vymezených</w:t>
      </w:r>
      <w:r>
        <w:rPr>
          <w:rFonts w:ascii="Arial" w:hAnsi="Arial"/>
          <w:b/>
          <w:spacing w:val="1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v</w:t>
      </w:r>
      <w:r>
        <w:rPr>
          <w:rFonts w:ascii="Arial" w:hAnsi="Arial"/>
          <w:b/>
          <w:spacing w:val="1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nařízení</w:t>
      </w:r>
      <w:r>
        <w:rPr>
          <w:rFonts w:ascii="Arial" w:hAnsi="Arial"/>
          <w:b/>
          <w:spacing w:val="1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(ES)</w:t>
      </w:r>
      <w:r>
        <w:rPr>
          <w:rFonts w:ascii="Arial" w:hAnsi="Arial"/>
          <w:b/>
          <w:spacing w:val="1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č.</w:t>
      </w:r>
      <w:r>
        <w:rPr>
          <w:rFonts w:ascii="Arial" w:hAnsi="Arial"/>
          <w:b/>
          <w:spacing w:val="14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1272/2008</w:t>
      </w:r>
      <w:r>
        <w:rPr>
          <w:rFonts w:ascii="Arial" w:hAnsi="Arial"/>
          <w:b/>
          <w:spacing w:val="-44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Toxikokinetika,</w:t>
      </w:r>
      <w:r>
        <w:rPr>
          <w:rFonts w:ascii="Arial" w:hAnsi="Arial"/>
          <w:b/>
          <w:spacing w:val="-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látková</w:t>
      </w:r>
      <w:r>
        <w:rPr>
          <w:rFonts w:ascii="Arial" w:hAnsi="Arial"/>
          <w:b/>
          <w:spacing w:val="-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výměna</w:t>
      </w:r>
      <w:r>
        <w:rPr>
          <w:rFonts w:ascii="Arial" w:hAnsi="Arial"/>
          <w:b/>
          <w:spacing w:val="-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</w:t>
      </w:r>
      <w:r>
        <w:rPr>
          <w:rFonts w:ascii="Arial" w:hAnsi="Arial"/>
          <w:b/>
          <w:spacing w:val="-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distribuce</w:t>
      </w:r>
    </w:p>
    <w:p w14:paraId="36B5EE32" w14:textId="77777777" w:rsidR="00B906C3" w:rsidRDefault="008E66EB">
      <w:pPr>
        <w:pStyle w:val="Zkladntext"/>
        <w:spacing w:before="50" w:line="268" w:lineRule="auto"/>
        <w:ind w:left="877" w:right="3579" w:hanging="50"/>
      </w:pPr>
      <w:r>
        <w:t>Vdechování par může způsobit ospalost a závratě. (10000 ppm für 10 Min.)</w:t>
      </w:r>
      <w:r>
        <w:rPr>
          <w:spacing w:val="1"/>
        </w:rPr>
        <w:t xml:space="preserve"> </w:t>
      </w:r>
      <w:r>
        <w:t>Zmrazený</w:t>
      </w:r>
      <w:r>
        <w:rPr>
          <w:spacing w:val="-8"/>
        </w:rPr>
        <w:t xml:space="preserve"> </w:t>
      </w:r>
      <w:r>
        <w:t>kapalný</w:t>
      </w:r>
      <w:r>
        <w:rPr>
          <w:spacing w:val="-7"/>
        </w:rPr>
        <w:t xml:space="preserve"> </w:t>
      </w:r>
      <w:r>
        <w:t>plyn.</w:t>
      </w:r>
      <w:r>
        <w:rPr>
          <w:spacing w:val="-7"/>
        </w:rPr>
        <w:t xml:space="preserve"> </w:t>
      </w:r>
      <w:r>
        <w:t>Kontakt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produktem</w:t>
      </w:r>
      <w:r>
        <w:rPr>
          <w:spacing w:val="-7"/>
        </w:rPr>
        <w:t xml:space="preserve"> </w:t>
      </w:r>
      <w:r>
        <w:t>může</w:t>
      </w:r>
      <w:r>
        <w:rPr>
          <w:spacing w:val="-7"/>
        </w:rPr>
        <w:t xml:space="preserve"> </w:t>
      </w:r>
      <w:r>
        <w:t>způsobit</w:t>
      </w:r>
      <w:r>
        <w:rPr>
          <w:spacing w:val="-8"/>
        </w:rPr>
        <w:t xml:space="preserve"> </w:t>
      </w:r>
      <w:r>
        <w:t>omrzliny/spáleniny.</w:t>
      </w:r>
    </w:p>
    <w:p w14:paraId="7C7FC9CE" w14:textId="77777777" w:rsidR="00B906C3" w:rsidRDefault="008E66EB">
      <w:pPr>
        <w:spacing w:before="69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Akutní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toxicita</w:t>
      </w:r>
    </w:p>
    <w:p w14:paraId="4D6DD547" w14:textId="77777777" w:rsidR="00B906C3" w:rsidRDefault="008E66EB">
      <w:pPr>
        <w:pStyle w:val="Zkladntext"/>
        <w:spacing w:before="30"/>
        <w:ind w:left="828"/>
      </w:pP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dostupných</w:t>
      </w:r>
      <w:r>
        <w:rPr>
          <w:spacing w:val="-6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nejsou</w:t>
      </w:r>
      <w:r>
        <w:rPr>
          <w:spacing w:val="-6"/>
        </w:rPr>
        <w:t xml:space="preserve"> </w:t>
      </w:r>
      <w:r>
        <w:t>kritéria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klasifikaci</w:t>
      </w:r>
      <w:r>
        <w:rPr>
          <w:spacing w:val="-6"/>
        </w:rPr>
        <w:t xml:space="preserve"> </w:t>
      </w:r>
      <w:r>
        <w:t>splněna.</w:t>
      </w:r>
    </w:p>
    <w:p w14:paraId="099BDEEF" w14:textId="77777777" w:rsidR="00B906C3" w:rsidRDefault="008E66EB">
      <w:pPr>
        <w:pStyle w:val="Zkladntext"/>
        <w:spacing w:before="24"/>
        <w:ind w:left="877"/>
      </w:pPr>
      <w:r>
        <w:t>Informace</w:t>
      </w:r>
      <w:r>
        <w:rPr>
          <w:spacing w:val="-6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odvozeny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hodnocení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výsledků</w:t>
      </w:r>
      <w:r>
        <w:rPr>
          <w:spacing w:val="-6"/>
        </w:rPr>
        <w:t xml:space="preserve"> </w:t>
      </w:r>
      <w:r>
        <w:t>zkoušek</w:t>
      </w:r>
      <w:r>
        <w:rPr>
          <w:spacing w:val="-5"/>
        </w:rPr>
        <w:t xml:space="preserve"> </w:t>
      </w:r>
      <w:r>
        <w:t>podobných</w:t>
      </w:r>
      <w:r>
        <w:rPr>
          <w:spacing w:val="-5"/>
        </w:rPr>
        <w:t xml:space="preserve"> </w:t>
      </w:r>
      <w:r>
        <w:t>produktů.</w:t>
      </w:r>
    </w:p>
    <w:p w14:paraId="3BC43E02" w14:textId="77777777" w:rsidR="00B906C3" w:rsidRDefault="00B906C3">
      <w:pPr>
        <w:pStyle w:val="Zkladntext"/>
        <w:spacing w:before="8"/>
        <w:rPr>
          <w:sz w:val="7"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893"/>
        <w:gridCol w:w="1751"/>
        <w:gridCol w:w="1864"/>
        <w:gridCol w:w="1852"/>
        <w:gridCol w:w="1849"/>
      </w:tblGrid>
      <w:tr w:rsidR="00B906C3" w14:paraId="1EEB9C6F" w14:textId="77777777">
        <w:trPr>
          <w:trHeight w:val="257"/>
        </w:trPr>
        <w:tc>
          <w:tcPr>
            <w:tcW w:w="1126" w:type="dxa"/>
            <w:shd w:val="clear" w:color="auto" w:fill="C0C0C0"/>
          </w:tcPr>
          <w:p w14:paraId="728B9BA1" w14:textId="77777777" w:rsidR="00B906C3" w:rsidRDefault="008E66EB">
            <w:pPr>
              <w:pStyle w:val="TableParagraph"/>
              <w:spacing w:before="44"/>
              <w:ind w:left="55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</w:t>
            </w:r>
          </w:p>
        </w:tc>
        <w:tc>
          <w:tcPr>
            <w:tcW w:w="9209" w:type="dxa"/>
            <w:gridSpan w:val="5"/>
            <w:shd w:val="clear" w:color="auto" w:fill="C0C0C0"/>
          </w:tcPr>
          <w:p w14:paraId="70DE6593" w14:textId="77777777" w:rsidR="00B906C3" w:rsidRDefault="008E66EB">
            <w:pPr>
              <w:pStyle w:val="TableParagraph"/>
              <w:spacing w:before="44"/>
              <w:ind w:left="40"/>
              <w:rPr>
                <w:sz w:val="16"/>
              </w:rPr>
            </w:pPr>
            <w:r>
              <w:rPr>
                <w:sz w:val="16"/>
              </w:rPr>
              <w:t>Název</w:t>
            </w:r>
          </w:p>
        </w:tc>
      </w:tr>
      <w:tr w:rsidR="00B906C3" w14:paraId="01193C65" w14:textId="77777777">
        <w:trPr>
          <w:trHeight w:val="290"/>
        </w:trPr>
        <w:tc>
          <w:tcPr>
            <w:tcW w:w="1126" w:type="dxa"/>
          </w:tcPr>
          <w:p w14:paraId="4FDD14AE" w14:textId="77777777" w:rsidR="00B906C3" w:rsidRDefault="00B906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 w14:paraId="6F6F468D" w14:textId="77777777" w:rsidR="00B906C3" w:rsidRDefault="008E66EB">
            <w:pPr>
              <w:pStyle w:val="TableParagraph"/>
              <w:spacing w:before="69"/>
              <w:ind w:left="39"/>
              <w:rPr>
                <w:sz w:val="16"/>
              </w:rPr>
            </w:pPr>
            <w:r>
              <w:rPr>
                <w:sz w:val="16"/>
              </w:rPr>
              <w:t>Postup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expozice</w:t>
            </w:r>
          </w:p>
        </w:tc>
        <w:tc>
          <w:tcPr>
            <w:tcW w:w="1751" w:type="dxa"/>
          </w:tcPr>
          <w:p w14:paraId="1AF28C48" w14:textId="77777777" w:rsidR="00B906C3" w:rsidRDefault="008E66EB">
            <w:pPr>
              <w:pStyle w:val="TableParagraph"/>
              <w:spacing w:before="66"/>
              <w:ind w:left="29"/>
              <w:rPr>
                <w:sz w:val="16"/>
              </w:rPr>
            </w:pPr>
            <w:r>
              <w:rPr>
                <w:sz w:val="16"/>
              </w:rPr>
              <w:t>Dávka</w:t>
            </w:r>
          </w:p>
        </w:tc>
        <w:tc>
          <w:tcPr>
            <w:tcW w:w="1864" w:type="dxa"/>
          </w:tcPr>
          <w:p w14:paraId="65FC5FC6" w14:textId="77777777" w:rsidR="00B906C3" w:rsidRDefault="008E66EB">
            <w:pPr>
              <w:pStyle w:val="TableParagraph"/>
              <w:spacing w:before="69"/>
              <w:ind w:left="33"/>
              <w:rPr>
                <w:sz w:val="16"/>
              </w:rPr>
            </w:pPr>
            <w:r>
              <w:rPr>
                <w:sz w:val="16"/>
              </w:rPr>
              <w:t>Druh</w:t>
            </w:r>
          </w:p>
        </w:tc>
        <w:tc>
          <w:tcPr>
            <w:tcW w:w="1852" w:type="dxa"/>
          </w:tcPr>
          <w:p w14:paraId="1DF322EC" w14:textId="77777777" w:rsidR="00B906C3" w:rsidRDefault="008E66EB">
            <w:pPr>
              <w:pStyle w:val="TableParagraph"/>
              <w:spacing w:before="69"/>
              <w:ind w:left="22"/>
              <w:rPr>
                <w:sz w:val="16"/>
              </w:rPr>
            </w:pPr>
            <w:r>
              <w:rPr>
                <w:sz w:val="16"/>
              </w:rPr>
              <w:t>Pramen</w:t>
            </w:r>
          </w:p>
        </w:tc>
        <w:tc>
          <w:tcPr>
            <w:tcW w:w="1849" w:type="dxa"/>
          </w:tcPr>
          <w:p w14:paraId="138F721B" w14:textId="77777777" w:rsidR="00B906C3" w:rsidRDefault="008E66EB">
            <w:pPr>
              <w:pStyle w:val="TableParagraph"/>
              <w:spacing w:before="69"/>
              <w:ind w:left="22"/>
              <w:rPr>
                <w:sz w:val="16"/>
              </w:rPr>
            </w:pPr>
            <w:r>
              <w:rPr>
                <w:sz w:val="16"/>
              </w:rPr>
              <w:t>Metoda</w:t>
            </w:r>
          </w:p>
        </w:tc>
      </w:tr>
      <w:tr w:rsidR="00B906C3" w14:paraId="401B0132" w14:textId="77777777">
        <w:trPr>
          <w:trHeight w:val="274"/>
        </w:trPr>
        <w:tc>
          <w:tcPr>
            <w:tcW w:w="1126" w:type="dxa"/>
            <w:shd w:val="clear" w:color="auto" w:fill="C0C0C0"/>
          </w:tcPr>
          <w:p w14:paraId="402EA637" w14:textId="77777777" w:rsidR="00B906C3" w:rsidRDefault="008E66EB">
            <w:pPr>
              <w:pStyle w:val="TableParagraph"/>
              <w:spacing w:before="74" w:line="180" w:lineRule="exact"/>
              <w:ind w:left="55"/>
              <w:rPr>
                <w:sz w:val="16"/>
              </w:rPr>
            </w:pPr>
            <w:r>
              <w:rPr>
                <w:sz w:val="16"/>
              </w:rPr>
              <w:t>74-98-6</w:t>
            </w:r>
          </w:p>
        </w:tc>
        <w:tc>
          <w:tcPr>
            <w:tcW w:w="9209" w:type="dxa"/>
            <w:gridSpan w:val="5"/>
            <w:shd w:val="clear" w:color="auto" w:fill="C0C0C0"/>
          </w:tcPr>
          <w:p w14:paraId="58AB564F" w14:textId="77777777" w:rsidR="00B906C3" w:rsidRDefault="008E66EB">
            <w:pPr>
              <w:pStyle w:val="TableParagraph"/>
              <w:spacing w:before="74"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Propan</w:t>
            </w:r>
          </w:p>
        </w:tc>
      </w:tr>
      <w:tr w:rsidR="00B906C3" w14:paraId="504DD6C8" w14:textId="77777777">
        <w:trPr>
          <w:trHeight w:val="253"/>
        </w:trPr>
        <w:tc>
          <w:tcPr>
            <w:tcW w:w="1126" w:type="dxa"/>
          </w:tcPr>
          <w:p w14:paraId="6709B59A" w14:textId="77777777" w:rsidR="00B906C3" w:rsidRDefault="00B906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 w14:paraId="7A88B7FF" w14:textId="77777777" w:rsidR="00B906C3" w:rsidRDefault="008E66EB">
            <w:pPr>
              <w:pStyle w:val="TableParagraph"/>
              <w:spacing w:before="40"/>
              <w:ind w:left="40"/>
              <w:rPr>
                <w:sz w:val="16"/>
              </w:rPr>
            </w:pPr>
            <w:r>
              <w:rPr>
                <w:sz w:val="16"/>
              </w:rPr>
              <w:t>inhalační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plyn</w:t>
            </w:r>
          </w:p>
        </w:tc>
        <w:tc>
          <w:tcPr>
            <w:tcW w:w="1751" w:type="dxa"/>
          </w:tcPr>
          <w:p w14:paraId="6A07B6C8" w14:textId="77777777" w:rsidR="00B906C3" w:rsidRDefault="008E66EB">
            <w:pPr>
              <w:pStyle w:val="TableParagraph"/>
              <w:tabs>
                <w:tab w:val="left" w:pos="936"/>
              </w:tabs>
              <w:spacing w:before="40"/>
              <w:ind w:left="30"/>
              <w:rPr>
                <w:sz w:val="16"/>
              </w:rPr>
            </w:pPr>
            <w:r>
              <w:rPr>
                <w:sz w:val="16"/>
              </w:rPr>
              <w:t>LC50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&gt;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ppm</w:t>
            </w:r>
          </w:p>
        </w:tc>
        <w:tc>
          <w:tcPr>
            <w:tcW w:w="1864" w:type="dxa"/>
          </w:tcPr>
          <w:p w14:paraId="44FC0E51" w14:textId="77777777" w:rsidR="00B906C3" w:rsidRDefault="008E66EB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Krysa.</w:t>
            </w:r>
          </w:p>
        </w:tc>
        <w:tc>
          <w:tcPr>
            <w:tcW w:w="1852" w:type="dxa"/>
          </w:tcPr>
          <w:p w14:paraId="14BE1657" w14:textId="77777777" w:rsidR="00B906C3" w:rsidRDefault="008E66EB">
            <w:pPr>
              <w:pStyle w:val="TableParagraph"/>
              <w:spacing w:before="41"/>
              <w:ind w:left="22"/>
              <w:rPr>
                <w:sz w:val="16"/>
              </w:rPr>
            </w:pPr>
            <w:r>
              <w:rPr>
                <w:sz w:val="16"/>
              </w:rPr>
              <w:t>SDS</w:t>
            </w:r>
          </w:p>
        </w:tc>
        <w:tc>
          <w:tcPr>
            <w:tcW w:w="1849" w:type="dxa"/>
          </w:tcPr>
          <w:p w14:paraId="5B6BC412" w14:textId="77777777" w:rsidR="00B906C3" w:rsidRDefault="00B906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06C3" w14:paraId="1C127220" w14:textId="77777777">
        <w:trPr>
          <w:trHeight w:val="274"/>
        </w:trPr>
        <w:tc>
          <w:tcPr>
            <w:tcW w:w="1126" w:type="dxa"/>
            <w:shd w:val="clear" w:color="auto" w:fill="C0C0C0"/>
          </w:tcPr>
          <w:p w14:paraId="5535943E" w14:textId="77777777" w:rsidR="00B906C3" w:rsidRDefault="008E66EB">
            <w:pPr>
              <w:pStyle w:val="TableParagraph"/>
              <w:spacing w:before="74"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75-28-5</w:t>
            </w:r>
          </w:p>
        </w:tc>
        <w:tc>
          <w:tcPr>
            <w:tcW w:w="9209" w:type="dxa"/>
            <w:gridSpan w:val="5"/>
            <w:shd w:val="clear" w:color="auto" w:fill="C0C0C0"/>
          </w:tcPr>
          <w:p w14:paraId="0384E359" w14:textId="77777777" w:rsidR="00B906C3" w:rsidRDefault="008E66EB">
            <w:pPr>
              <w:pStyle w:val="TableParagraph"/>
              <w:spacing w:before="74"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Izobutan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(&lt;0,1%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1,3-butadien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(EINECS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203-450-8))</w:t>
            </w:r>
          </w:p>
        </w:tc>
      </w:tr>
      <w:tr w:rsidR="00B906C3" w14:paraId="73B43A75" w14:textId="77777777">
        <w:trPr>
          <w:trHeight w:val="282"/>
        </w:trPr>
        <w:tc>
          <w:tcPr>
            <w:tcW w:w="1126" w:type="dxa"/>
          </w:tcPr>
          <w:p w14:paraId="0AB0F039" w14:textId="77777777" w:rsidR="00B906C3" w:rsidRDefault="00B906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 w14:paraId="40FC6FD5" w14:textId="77777777" w:rsidR="00B906C3" w:rsidRDefault="008E66EB">
            <w:pPr>
              <w:pStyle w:val="TableParagraph"/>
              <w:spacing w:before="40"/>
              <w:ind w:left="40"/>
              <w:rPr>
                <w:sz w:val="16"/>
              </w:rPr>
            </w:pPr>
            <w:r>
              <w:rPr>
                <w:sz w:val="16"/>
              </w:rPr>
              <w:t>inhalační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plyn</w:t>
            </w:r>
          </w:p>
        </w:tc>
        <w:tc>
          <w:tcPr>
            <w:tcW w:w="1751" w:type="dxa"/>
          </w:tcPr>
          <w:p w14:paraId="2F5B0FE7" w14:textId="77777777" w:rsidR="00B906C3" w:rsidRDefault="008E66EB">
            <w:pPr>
              <w:pStyle w:val="TableParagraph"/>
              <w:tabs>
                <w:tab w:val="left" w:pos="936"/>
              </w:tabs>
              <w:spacing w:before="40"/>
              <w:ind w:left="30"/>
              <w:rPr>
                <w:sz w:val="16"/>
              </w:rPr>
            </w:pPr>
            <w:r>
              <w:rPr>
                <w:sz w:val="16"/>
              </w:rPr>
              <w:t>LC50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658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ppm</w:t>
            </w:r>
          </w:p>
        </w:tc>
        <w:tc>
          <w:tcPr>
            <w:tcW w:w="1864" w:type="dxa"/>
          </w:tcPr>
          <w:p w14:paraId="537DDC5F" w14:textId="77777777" w:rsidR="00B906C3" w:rsidRDefault="008E66EB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Krysa.</w:t>
            </w:r>
          </w:p>
        </w:tc>
        <w:tc>
          <w:tcPr>
            <w:tcW w:w="1852" w:type="dxa"/>
          </w:tcPr>
          <w:p w14:paraId="1E7BFEFB" w14:textId="77777777" w:rsidR="00B906C3" w:rsidRDefault="008E66EB">
            <w:pPr>
              <w:pStyle w:val="TableParagraph"/>
              <w:spacing w:before="41"/>
              <w:ind w:left="22"/>
              <w:rPr>
                <w:sz w:val="16"/>
              </w:rPr>
            </w:pPr>
            <w:r>
              <w:rPr>
                <w:sz w:val="16"/>
              </w:rPr>
              <w:t>SDS</w:t>
            </w:r>
          </w:p>
        </w:tc>
        <w:tc>
          <w:tcPr>
            <w:tcW w:w="1849" w:type="dxa"/>
          </w:tcPr>
          <w:p w14:paraId="15F1AE31" w14:textId="77777777" w:rsidR="00B906C3" w:rsidRDefault="00B906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337E3B" w14:textId="77777777" w:rsidR="00B906C3" w:rsidRDefault="008E66EB">
      <w:pPr>
        <w:spacing w:before="179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Žíravost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dráždivost</w:t>
      </w:r>
    </w:p>
    <w:p w14:paraId="267E94A5" w14:textId="77777777" w:rsidR="00B906C3" w:rsidRDefault="008E66EB">
      <w:pPr>
        <w:pStyle w:val="Zkladntext"/>
        <w:spacing w:before="29"/>
        <w:ind w:left="828"/>
      </w:pP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dostupných</w:t>
      </w:r>
      <w:r>
        <w:rPr>
          <w:spacing w:val="-6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nejsou</w:t>
      </w:r>
      <w:r>
        <w:rPr>
          <w:spacing w:val="-6"/>
        </w:rPr>
        <w:t xml:space="preserve"> </w:t>
      </w:r>
      <w:r>
        <w:t>kritéria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klasifikaci</w:t>
      </w:r>
      <w:r>
        <w:rPr>
          <w:spacing w:val="-6"/>
        </w:rPr>
        <w:t xml:space="preserve"> </w:t>
      </w:r>
      <w:r>
        <w:t>splněna.</w:t>
      </w:r>
    </w:p>
    <w:p w14:paraId="61195767" w14:textId="77777777" w:rsidR="00B906C3" w:rsidRDefault="00B906C3">
      <w:pPr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243B05FA" w14:textId="77777777" w:rsidR="00B906C3" w:rsidRDefault="008E66EB">
      <w:pPr>
        <w:spacing w:before="147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lastRenderedPageBreak/>
        <w:t>Senzibilizační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účinek</w:t>
      </w:r>
    </w:p>
    <w:p w14:paraId="07610F75" w14:textId="77777777" w:rsidR="00B906C3" w:rsidRDefault="008E66EB">
      <w:pPr>
        <w:pStyle w:val="Zkladntext"/>
        <w:spacing w:before="29"/>
        <w:ind w:left="828"/>
      </w:pP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dostupných</w:t>
      </w:r>
      <w:r>
        <w:rPr>
          <w:spacing w:val="-6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nejsou</w:t>
      </w:r>
      <w:r>
        <w:rPr>
          <w:spacing w:val="-6"/>
        </w:rPr>
        <w:t xml:space="preserve"> </w:t>
      </w:r>
      <w:r>
        <w:t>kritéria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klasifikaci</w:t>
      </w:r>
      <w:r>
        <w:rPr>
          <w:spacing w:val="-6"/>
        </w:rPr>
        <w:t xml:space="preserve"> </w:t>
      </w:r>
      <w:r>
        <w:t>splněna.</w:t>
      </w:r>
    </w:p>
    <w:p w14:paraId="319AA17E" w14:textId="77777777" w:rsidR="00B906C3" w:rsidRDefault="008E66EB">
      <w:pPr>
        <w:spacing w:before="120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Karcinogenita,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mutagenita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toxické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účinky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pro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reprodukční</w:t>
      </w:r>
    </w:p>
    <w:p w14:paraId="14323C23" w14:textId="77777777" w:rsidR="00B906C3" w:rsidRDefault="008E66EB">
      <w:pPr>
        <w:pStyle w:val="Zkladntext"/>
        <w:spacing w:before="33"/>
        <w:ind w:left="828"/>
      </w:pP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dostupných</w:t>
      </w:r>
      <w:r>
        <w:rPr>
          <w:spacing w:val="-6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nejsou</w:t>
      </w:r>
      <w:r>
        <w:rPr>
          <w:spacing w:val="-6"/>
        </w:rPr>
        <w:t xml:space="preserve"> </w:t>
      </w:r>
      <w:r>
        <w:t>kritéria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klasifikaci</w:t>
      </w:r>
      <w:r>
        <w:rPr>
          <w:spacing w:val="-6"/>
        </w:rPr>
        <w:t xml:space="preserve"> </w:t>
      </w:r>
      <w:r>
        <w:t>splněna.</w:t>
      </w:r>
    </w:p>
    <w:p w14:paraId="6639CAA0" w14:textId="77777777" w:rsidR="00B906C3" w:rsidRDefault="008E66EB">
      <w:pPr>
        <w:spacing w:before="88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Toxicita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pro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specifické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cílové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orgány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-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jednorázová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expozice</w:t>
      </w:r>
    </w:p>
    <w:p w14:paraId="521F5A01" w14:textId="77777777" w:rsidR="00B906C3" w:rsidRDefault="008E66EB">
      <w:pPr>
        <w:pStyle w:val="Zkladntext"/>
        <w:spacing w:before="21"/>
        <w:ind w:left="828"/>
      </w:pP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dostupných</w:t>
      </w:r>
      <w:r>
        <w:rPr>
          <w:spacing w:val="-6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nejsou</w:t>
      </w:r>
      <w:r>
        <w:rPr>
          <w:spacing w:val="-6"/>
        </w:rPr>
        <w:t xml:space="preserve"> </w:t>
      </w:r>
      <w:r>
        <w:t>kritéria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klasifikaci</w:t>
      </w:r>
      <w:r>
        <w:rPr>
          <w:spacing w:val="-6"/>
        </w:rPr>
        <w:t xml:space="preserve"> </w:t>
      </w:r>
      <w:r>
        <w:t>splněna.</w:t>
      </w:r>
    </w:p>
    <w:p w14:paraId="17CCB833" w14:textId="77777777" w:rsidR="00B906C3" w:rsidRDefault="008E66EB">
      <w:pPr>
        <w:spacing w:before="95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Toxicita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pro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specifické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cílové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orgány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-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opakovaná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expozice</w:t>
      </w:r>
    </w:p>
    <w:p w14:paraId="23C33C38" w14:textId="77777777" w:rsidR="00B906C3" w:rsidRDefault="008E66EB">
      <w:pPr>
        <w:pStyle w:val="Zkladntext"/>
        <w:spacing w:before="29"/>
        <w:ind w:left="828"/>
      </w:pP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dostupných</w:t>
      </w:r>
      <w:r>
        <w:rPr>
          <w:spacing w:val="-6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nejsou</w:t>
      </w:r>
      <w:r>
        <w:rPr>
          <w:spacing w:val="-6"/>
        </w:rPr>
        <w:t xml:space="preserve"> </w:t>
      </w:r>
      <w:r>
        <w:t>kritéria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klasifikaci</w:t>
      </w:r>
      <w:r>
        <w:rPr>
          <w:spacing w:val="-6"/>
        </w:rPr>
        <w:t xml:space="preserve"> </w:t>
      </w:r>
      <w:r>
        <w:t>splněna.</w:t>
      </w:r>
    </w:p>
    <w:p w14:paraId="13E9F2F5" w14:textId="77777777" w:rsidR="00B906C3" w:rsidRDefault="008E66EB">
      <w:pPr>
        <w:spacing w:before="67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Nebezpečnost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při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vdechnutí</w:t>
      </w:r>
    </w:p>
    <w:p w14:paraId="111A66D7" w14:textId="0A5D8EF2" w:rsidR="00B906C3" w:rsidRDefault="003B142C">
      <w:pPr>
        <w:pStyle w:val="Zkladntext"/>
        <w:spacing w:before="21"/>
        <w:ind w:left="8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40EEF24" wp14:editId="7F556701">
                <wp:simplePos x="0" y="0"/>
                <wp:positionH relativeFrom="page">
                  <wp:posOffset>358140</wp:posOffset>
                </wp:positionH>
                <wp:positionV relativeFrom="paragraph">
                  <wp:posOffset>225425</wp:posOffset>
                </wp:positionV>
                <wp:extent cx="6852920" cy="219710"/>
                <wp:effectExtent l="0" t="0" r="0" b="0"/>
                <wp:wrapTopAndBottom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19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FE99" w14:textId="77777777" w:rsidR="00B906C3" w:rsidRDefault="008E66EB">
                            <w:pPr>
                              <w:spacing w:before="62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12: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Ekologické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informace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EF24" id="Text Box 9" o:spid="_x0000_s1038" type="#_x0000_t202" style="position:absolute;left:0;text-align:left;margin-left:28.2pt;margin-top:17.75pt;width:539.6pt;height:17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" fillcolor="silver" strokecolor="gray" strokeweight="1pt">
                <v:textbox inset="0,0,0,0">
                  <w:txbxContent>
                    <w:p w14:paraId="539CFE99" w14:textId="77777777" w:rsidR="00B906C3" w:rsidRDefault="008E66EB">
                      <w:pPr>
                        <w:spacing w:before="62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12: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Ekologické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informace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Na</w:t>
      </w:r>
      <w:r w:rsidR="008E66EB">
        <w:rPr>
          <w:spacing w:val="-6"/>
        </w:rPr>
        <w:t xml:space="preserve"> </w:t>
      </w:r>
      <w:r w:rsidR="008E66EB">
        <w:t>základě</w:t>
      </w:r>
      <w:r w:rsidR="008E66EB">
        <w:rPr>
          <w:spacing w:val="-6"/>
        </w:rPr>
        <w:t xml:space="preserve"> </w:t>
      </w:r>
      <w:r w:rsidR="008E66EB">
        <w:t>dostupných</w:t>
      </w:r>
      <w:r w:rsidR="008E66EB">
        <w:rPr>
          <w:spacing w:val="-6"/>
        </w:rPr>
        <w:t xml:space="preserve"> </w:t>
      </w:r>
      <w:r w:rsidR="008E66EB">
        <w:t>údajů</w:t>
      </w:r>
      <w:r w:rsidR="008E66EB">
        <w:rPr>
          <w:spacing w:val="-5"/>
        </w:rPr>
        <w:t xml:space="preserve"> </w:t>
      </w:r>
      <w:r w:rsidR="008E66EB">
        <w:t>nejsou</w:t>
      </w:r>
      <w:r w:rsidR="008E66EB">
        <w:rPr>
          <w:spacing w:val="-6"/>
        </w:rPr>
        <w:t xml:space="preserve"> </w:t>
      </w:r>
      <w:r w:rsidR="008E66EB">
        <w:t>kritéria</w:t>
      </w:r>
      <w:r w:rsidR="008E66EB">
        <w:rPr>
          <w:spacing w:val="-6"/>
        </w:rPr>
        <w:t xml:space="preserve"> </w:t>
      </w:r>
      <w:r w:rsidR="008E66EB">
        <w:t>pro</w:t>
      </w:r>
      <w:r w:rsidR="008E66EB">
        <w:rPr>
          <w:spacing w:val="-5"/>
        </w:rPr>
        <w:t xml:space="preserve"> </w:t>
      </w:r>
      <w:r w:rsidR="008E66EB">
        <w:t>klasifikaci</w:t>
      </w:r>
      <w:r w:rsidR="008E66EB">
        <w:rPr>
          <w:spacing w:val="-6"/>
        </w:rPr>
        <w:t xml:space="preserve"> </w:t>
      </w:r>
      <w:r w:rsidR="008E66EB">
        <w:t>splněna.</w:t>
      </w:r>
    </w:p>
    <w:p w14:paraId="3CE804AC" w14:textId="77777777" w:rsidR="00B906C3" w:rsidRDefault="008E66EB">
      <w:pPr>
        <w:pStyle w:val="Odstavecseseznamem"/>
        <w:numPr>
          <w:ilvl w:val="1"/>
          <w:numId w:val="5"/>
        </w:numPr>
        <w:tabs>
          <w:tab w:val="left" w:pos="655"/>
        </w:tabs>
        <w:spacing w:before="81"/>
        <w:rPr>
          <w:b/>
          <w:sz w:val="17"/>
          <w:u w:val="none"/>
        </w:rPr>
      </w:pPr>
      <w:r>
        <w:rPr>
          <w:b/>
          <w:w w:val="105"/>
          <w:sz w:val="17"/>
        </w:rPr>
        <w:t>Toxicita</w:t>
      </w:r>
    </w:p>
    <w:p w14:paraId="2C0807A9" w14:textId="77777777" w:rsidR="00B906C3" w:rsidRDefault="008E66EB">
      <w:pPr>
        <w:pStyle w:val="Zkladntext"/>
        <w:spacing w:before="44"/>
        <w:ind w:left="828"/>
      </w:pPr>
      <w:r>
        <w:t>Vyvarovat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zásahu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prostředí.</w:t>
      </w:r>
    </w:p>
    <w:p w14:paraId="4B1ABBAE" w14:textId="77777777" w:rsidR="00B906C3" w:rsidRDefault="008E66EB">
      <w:pPr>
        <w:pStyle w:val="Odstavecseseznamem"/>
        <w:numPr>
          <w:ilvl w:val="1"/>
          <w:numId w:val="5"/>
        </w:numPr>
        <w:tabs>
          <w:tab w:val="left" w:pos="655"/>
        </w:tabs>
        <w:spacing w:before="37"/>
        <w:rPr>
          <w:b/>
          <w:sz w:val="17"/>
          <w:u w:val="none"/>
        </w:rPr>
      </w:pPr>
      <w:r>
        <w:rPr>
          <w:b/>
          <w:sz w:val="17"/>
        </w:rPr>
        <w:t>Perzistence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rozložitelnost</w:t>
      </w:r>
    </w:p>
    <w:p w14:paraId="5B9EE185" w14:textId="77777777" w:rsidR="00B906C3" w:rsidRDefault="008E66EB">
      <w:pPr>
        <w:pStyle w:val="Zkladntext"/>
        <w:spacing w:before="69"/>
        <w:ind w:left="828"/>
      </w:pPr>
      <w:r>
        <w:t>Produktu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odpaří</w:t>
      </w:r>
      <w:r>
        <w:rPr>
          <w:spacing w:val="-2"/>
        </w:rPr>
        <w:t xml:space="preserve"> </w:t>
      </w:r>
      <w:r>
        <w:t>beze</w:t>
      </w:r>
      <w:r>
        <w:rPr>
          <w:spacing w:val="-2"/>
        </w:rPr>
        <w:t xml:space="preserve"> </w:t>
      </w:r>
      <w:r>
        <w:t>zbytků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prostředí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fotochemicky</w:t>
      </w:r>
      <w:r>
        <w:rPr>
          <w:spacing w:val="-2"/>
        </w:rPr>
        <w:t xml:space="preserve"> </w:t>
      </w:r>
      <w:r>
        <w:t>oxiduje.</w:t>
      </w:r>
    </w:p>
    <w:p w14:paraId="793E86F3" w14:textId="77777777" w:rsidR="00B906C3" w:rsidRDefault="008E66EB">
      <w:pPr>
        <w:pStyle w:val="Odstavecseseznamem"/>
        <w:numPr>
          <w:ilvl w:val="1"/>
          <w:numId w:val="5"/>
        </w:numPr>
        <w:tabs>
          <w:tab w:val="left" w:pos="655"/>
        </w:tabs>
        <w:spacing w:before="97"/>
        <w:rPr>
          <w:b/>
          <w:sz w:val="17"/>
          <w:u w:val="none"/>
        </w:rPr>
      </w:pPr>
      <w:r>
        <w:rPr>
          <w:b/>
          <w:sz w:val="17"/>
        </w:rPr>
        <w:t>Bioakumulační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potenciál</w:t>
      </w:r>
    </w:p>
    <w:p w14:paraId="6ECC1E19" w14:textId="77777777" w:rsidR="00B906C3" w:rsidRDefault="008E66EB">
      <w:pPr>
        <w:pStyle w:val="Zkladntext"/>
        <w:spacing w:before="68"/>
        <w:ind w:left="828"/>
      </w:pPr>
      <w:r>
        <w:t>Žádný</w:t>
      </w:r>
      <w:r>
        <w:rPr>
          <w:spacing w:val="-7"/>
        </w:rPr>
        <w:t xml:space="preserve"> </w:t>
      </w:r>
      <w:r>
        <w:t>odkaz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bioakumulační</w:t>
      </w:r>
      <w:r>
        <w:rPr>
          <w:spacing w:val="-6"/>
        </w:rPr>
        <w:t xml:space="preserve"> </w:t>
      </w:r>
      <w:r>
        <w:t>potenciál.</w:t>
      </w:r>
    </w:p>
    <w:p w14:paraId="27AB8ECF" w14:textId="77777777" w:rsidR="00B906C3" w:rsidRDefault="008E66EB">
      <w:pPr>
        <w:spacing w:before="82"/>
        <w:ind w:left="28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Rozdělovací</w:t>
      </w:r>
      <w:r>
        <w:rPr>
          <w:rFonts w:ascii="Arial" w:hAnsi="Arial"/>
          <w:b/>
          <w:spacing w:val="24"/>
          <w:sz w:val="17"/>
        </w:rPr>
        <w:t xml:space="preserve"> </w:t>
      </w:r>
      <w:r>
        <w:rPr>
          <w:rFonts w:ascii="Arial" w:hAnsi="Arial"/>
          <w:b/>
          <w:sz w:val="17"/>
        </w:rPr>
        <w:t>koeficient</w:t>
      </w:r>
      <w:r>
        <w:rPr>
          <w:rFonts w:ascii="Arial" w:hAnsi="Arial"/>
          <w:b/>
          <w:spacing w:val="25"/>
          <w:sz w:val="17"/>
        </w:rPr>
        <w:t xml:space="preserve"> </w:t>
      </w:r>
      <w:r>
        <w:rPr>
          <w:rFonts w:ascii="Arial" w:hAnsi="Arial"/>
          <w:b/>
          <w:sz w:val="17"/>
        </w:rPr>
        <w:t>n-oktanol/voda</w:t>
      </w:r>
    </w:p>
    <w:p w14:paraId="7B925A10" w14:textId="77777777" w:rsidR="00B906C3" w:rsidRDefault="00B906C3">
      <w:pPr>
        <w:pStyle w:val="Zkladntext"/>
        <w:spacing w:before="3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676"/>
        <w:gridCol w:w="1313"/>
      </w:tblGrid>
      <w:tr w:rsidR="00B906C3" w14:paraId="109AD8F5" w14:textId="77777777">
        <w:trPr>
          <w:trHeight w:val="248"/>
        </w:trPr>
        <w:tc>
          <w:tcPr>
            <w:tcW w:w="1350" w:type="dxa"/>
          </w:tcPr>
          <w:p w14:paraId="389600DD" w14:textId="77777777" w:rsidR="00B906C3" w:rsidRDefault="008E66EB"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</w:t>
            </w:r>
          </w:p>
        </w:tc>
        <w:tc>
          <w:tcPr>
            <w:tcW w:w="7676" w:type="dxa"/>
          </w:tcPr>
          <w:p w14:paraId="6DABEB3C" w14:textId="77777777" w:rsidR="00B906C3" w:rsidRDefault="008E66EB"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sz w:val="16"/>
              </w:rPr>
              <w:t>Název</w:t>
            </w:r>
          </w:p>
        </w:tc>
        <w:tc>
          <w:tcPr>
            <w:tcW w:w="1313" w:type="dxa"/>
          </w:tcPr>
          <w:p w14:paraId="776C4B8A" w14:textId="77777777" w:rsidR="00B906C3" w:rsidRDefault="008E66EB">
            <w:pPr>
              <w:pStyle w:val="TableParagraph"/>
              <w:spacing w:before="25"/>
              <w:ind w:left="320" w:right="309"/>
              <w:jc w:val="center"/>
              <w:rPr>
                <w:sz w:val="16"/>
              </w:rPr>
            </w:pPr>
            <w:r>
              <w:rPr>
                <w:sz w:val="16"/>
              </w:rPr>
              <w:t>Log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Pow</w:t>
            </w:r>
          </w:p>
        </w:tc>
      </w:tr>
      <w:tr w:rsidR="00B906C3" w14:paraId="627527BE" w14:textId="77777777">
        <w:trPr>
          <w:trHeight w:val="233"/>
        </w:trPr>
        <w:tc>
          <w:tcPr>
            <w:tcW w:w="1350" w:type="dxa"/>
          </w:tcPr>
          <w:p w14:paraId="1F81F12B" w14:textId="77777777" w:rsidR="00B906C3" w:rsidRDefault="008E66EB">
            <w:pPr>
              <w:pStyle w:val="TableParagraph"/>
              <w:spacing w:before="37"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74-98-6</w:t>
            </w:r>
          </w:p>
        </w:tc>
        <w:tc>
          <w:tcPr>
            <w:tcW w:w="7676" w:type="dxa"/>
          </w:tcPr>
          <w:p w14:paraId="570DC102" w14:textId="77777777" w:rsidR="00B906C3" w:rsidRDefault="008E66EB">
            <w:pPr>
              <w:pStyle w:val="TableParagraph"/>
              <w:spacing w:before="37"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Propan</w:t>
            </w:r>
          </w:p>
        </w:tc>
        <w:tc>
          <w:tcPr>
            <w:tcW w:w="1313" w:type="dxa"/>
          </w:tcPr>
          <w:p w14:paraId="45B24105" w14:textId="77777777" w:rsidR="00B906C3" w:rsidRDefault="008E66EB">
            <w:pPr>
              <w:pStyle w:val="TableParagraph"/>
              <w:spacing w:before="37" w:line="176" w:lineRule="exact"/>
              <w:ind w:left="320" w:right="308"/>
              <w:jc w:val="center"/>
              <w:rPr>
                <w:sz w:val="16"/>
              </w:rPr>
            </w:pPr>
            <w:r>
              <w:rPr>
                <w:sz w:val="16"/>
              </w:rPr>
              <w:t>2,36</w:t>
            </w:r>
          </w:p>
        </w:tc>
      </w:tr>
      <w:tr w:rsidR="00B906C3" w14:paraId="6CFC1B6C" w14:textId="77777777">
        <w:trPr>
          <w:trHeight w:val="278"/>
        </w:trPr>
        <w:tc>
          <w:tcPr>
            <w:tcW w:w="1350" w:type="dxa"/>
          </w:tcPr>
          <w:p w14:paraId="43829670" w14:textId="77777777" w:rsidR="00B906C3" w:rsidRDefault="008E66EB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75-28-5</w:t>
            </w:r>
          </w:p>
        </w:tc>
        <w:tc>
          <w:tcPr>
            <w:tcW w:w="7676" w:type="dxa"/>
          </w:tcPr>
          <w:p w14:paraId="03D22E8B" w14:textId="77777777" w:rsidR="00B906C3" w:rsidRDefault="008E66EB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Izobutan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(&lt;0,1%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1,3-butadien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(EINECS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203-450-8))</w:t>
            </w:r>
          </w:p>
        </w:tc>
        <w:tc>
          <w:tcPr>
            <w:tcW w:w="1313" w:type="dxa"/>
          </w:tcPr>
          <w:p w14:paraId="31503488" w14:textId="77777777" w:rsidR="00B906C3" w:rsidRDefault="008E66EB">
            <w:pPr>
              <w:pStyle w:val="TableParagraph"/>
              <w:spacing w:before="37"/>
              <w:ind w:left="320" w:right="308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</w:tr>
    </w:tbl>
    <w:p w14:paraId="1EB4EC28" w14:textId="77777777" w:rsidR="00B906C3" w:rsidRDefault="008E66EB">
      <w:pPr>
        <w:pStyle w:val="Odstavecseseznamem"/>
        <w:numPr>
          <w:ilvl w:val="1"/>
          <w:numId w:val="5"/>
        </w:numPr>
        <w:tabs>
          <w:tab w:val="left" w:pos="655"/>
        </w:tabs>
        <w:spacing w:before="103"/>
        <w:rPr>
          <w:b/>
          <w:sz w:val="17"/>
          <w:u w:val="none"/>
        </w:rPr>
      </w:pPr>
      <w:r>
        <w:rPr>
          <w:b/>
          <w:w w:val="105"/>
          <w:sz w:val="17"/>
        </w:rPr>
        <w:t>Mobilita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v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půdě</w:t>
      </w:r>
    </w:p>
    <w:p w14:paraId="1DD47FFE" w14:textId="77777777" w:rsidR="00B906C3" w:rsidRDefault="008E66EB">
      <w:pPr>
        <w:pStyle w:val="Zkladntext"/>
        <w:spacing w:before="48"/>
        <w:ind w:left="828"/>
      </w:pPr>
      <w:r>
        <w:t>Žádné</w:t>
      </w:r>
      <w:r>
        <w:rPr>
          <w:spacing w:val="-6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dispozici</w:t>
      </w:r>
    </w:p>
    <w:p w14:paraId="7C3EF55B" w14:textId="77777777" w:rsidR="00B906C3" w:rsidRDefault="008E66EB">
      <w:pPr>
        <w:pStyle w:val="Odstavecseseznamem"/>
        <w:numPr>
          <w:ilvl w:val="1"/>
          <w:numId w:val="5"/>
        </w:numPr>
        <w:tabs>
          <w:tab w:val="left" w:pos="655"/>
        </w:tabs>
        <w:spacing w:before="92"/>
        <w:rPr>
          <w:b/>
          <w:sz w:val="17"/>
          <w:u w:val="none"/>
        </w:rPr>
      </w:pPr>
      <w:r>
        <w:rPr>
          <w:b/>
          <w:w w:val="105"/>
          <w:sz w:val="17"/>
        </w:rPr>
        <w:t>Výsledky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posouzení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PBT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vPvB</w:t>
      </w:r>
    </w:p>
    <w:p w14:paraId="1657AC35" w14:textId="77777777" w:rsidR="00B906C3" w:rsidRDefault="008E66EB">
      <w:pPr>
        <w:pStyle w:val="Zkladntext"/>
        <w:spacing w:before="77"/>
        <w:ind w:left="828"/>
      </w:pPr>
      <w:r>
        <w:t>Žádné</w:t>
      </w:r>
      <w:r>
        <w:rPr>
          <w:spacing w:val="-6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dispozici</w:t>
      </w:r>
    </w:p>
    <w:p w14:paraId="3C762261" w14:textId="77777777" w:rsidR="00B906C3" w:rsidRDefault="008E66EB">
      <w:pPr>
        <w:spacing w:before="68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  <w:u w:val="single"/>
        </w:rPr>
        <w:t>12.7.</w:t>
      </w:r>
      <w:r>
        <w:rPr>
          <w:rFonts w:ascii="Arial" w:hAnsi="Arial"/>
          <w:b/>
          <w:spacing w:val="-10"/>
          <w:w w:val="105"/>
          <w:sz w:val="17"/>
          <w:u w:val="single"/>
        </w:rPr>
        <w:t xml:space="preserve"> </w:t>
      </w:r>
      <w:r>
        <w:rPr>
          <w:rFonts w:ascii="Arial" w:hAnsi="Arial"/>
          <w:b/>
          <w:spacing w:val="-1"/>
          <w:w w:val="105"/>
          <w:sz w:val="17"/>
          <w:u w:val="single"/>
        </w:rPr>
        <w:t>Jiné</w:t>
      </w:r>
      <w:r>
        <w:rPr>
          <w:rFonts w:ascii="Arial" w:hAnsi="Arial"/>
          <w:b/>
          <w:spacing w:val="-9"/>
          <w:w w:val="105"/>
          <w:sz w:val="17"/>
          <w:u w:val="single"/>
        </w:rPr>
        <w:t xml:space="preserve"> </w:t>
      </w:r>
      <w:r>
        <w:rPr>
          <w:rFonts w:ascii="Arial" w:hAnsi="Arial"/>
          <w:b/>
          <w:spacing w:val="-1"/>
          <w:w w:val="105"/>
          <w:sz w:val="17"/>
          <w:u w:val="single"/>
        </w:rPr>
        <w:t>nepříznivé</w:t>
      </w:r>
      <w:r>
        <w:rPr>
          <w:rFonts w:ascii="Arial" w:hAnsi="Arial"/>
          <w:b/>
          <w:spacing w:val="-9"/>
          <w:w w:val="105"/>
          <w:sz w:val="17"/>
          <w:u w:val="single"/>
        </w:rPr>
        <w:t xml:space="preserve"> </w:t>
      </w:r>
      <w:r>
        <w:rPr>
          <w:rFonts w:ascii="Arial" w:hAnsi="Arial"/>
          <w:b/>
          <w:w w:val="105"/>
          <w:sz w:val="17"/>
          <w:u w:val="single"/>
        </w:rPr>
        <w:t>účinky</w:t>
      </w:r>
    </w:p>
    <w:p w14:paraId="1B11B4C3" w14:textId="77777777" w:rsidR="00B906C3" w:rsidRDefault="008E66EB">
      <w:pPr>
        <w:pStyle w:val="Zkladntext"/>
        <w:spacing w:before="45"/>
        <w:ind w:left="828"/>
      </w:pPr>
      <w:r>
        <w:t>Žádné</w:t>
      </w:r>
      <w:r>
        <w:rPr>
          <w:spacing w:val="-6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dispozici</w:t>
      </w:r>
    </w:p>
    <w:p w14:paraId="1150684C" w14:textId="77777777" w:rsidR="00B906C3" w:rsidRDefault="008E66EB">
      <w:pPr>
        <w:spacing w:before="114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Jiné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údaje</w:t>
      </w:r>
    </w:p>
    <w:p w14:paraId="54BDDBB6" w14:textId="7A96A653" w:rsidR="00B906C3" w:rsidRDefault="003B142C">
      <w:pPr>
        <w:pStyle w:val="Zkladntext"/>
        <w:spacing w:before="37" w:line="268" w:lineRule="auto"/>
        <w:ind w:left="828" w:right="14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F91AC3" wp14:editId="5985BC53">
                <wp:simplePos x="0" y="0"/>
                <wp:positionH relativeFrom="page">
                  <wp:posOffset>358140</wp:posOffset>
                </wp:positionH>
                <wp:positionV relativeFrom="paragraph">
                  <wp:posOffset>381000</wp:posOffset>
                </wp:positionV>
                <wp:extent cx="6852920" cy="223520"/>
                <wp:effectExtent l="0" t="0" r="0" b="0"/>
                <wp:wrapTopAndBottom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03022" w14:textId="77777777" w:rsidR="00B906C3" w:rsidRDefault="008E66EB">
                            <w:pPr>
                              <w:spacing w:before="60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13: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Pokyny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odstraňování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1AC3" id="Text Box 8" o:spid="_x0000_s1039" type="#_x0000_t202" style="position:absolute;left:0;text-align:left;margin-left:28.2pt;margin-top:30pt;width:539.6pt;height:17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" fillcolor="silver" strokecolor="gray" strokeweight="1pt">
                <v:textbox inset="0,0,0,0">
                  <w:txbxContent>
                    <w:p w14:paraId="5A103022" w14:textId="77777777" w:rsidR="00B906C3" w:rsidRDefault="008E66EB">
                      <w:pPr>
                        <w:spacing w:before="60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13: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Pokyny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pro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odstraňování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Podle určení zpracování dospete nevylévat do odpadní vody. Produkt se nesmí volně dostat do životního</w:t>
      </w:r>
      <w:r w:rsidR="008E66EB">
        <w:rPr>
          <w:spacing w:val="-45"/>
        </w:rPr>
        <w:t xml:space="preserve"> </w:t>
      </w:r>
      <w:r w:rsidR="008E66EB">
        <w:t>prostředí.</w:t>
      </w:r>
      <w:r w:rsidR="008E66EB">
        <w:rPr>
          <w:spacing w:val="4"/>
        </w:rPr>
        <w:t xml:space="preserve"> </w:t>
      </w:r>
      <w:r w:rsidR="008E66EB">
        <w:t>neznečišťuje</w:t>
      </w:r>
      <w:r w:rsidR="008E66EB">
        <w:rPr>
          <w:spacing w:val="1"/>
        </w:rPr>
        <w:t xml:space="preserve"> </w:t>
      </w:r>
      <w:r w:rsidR="008E66EB">
        <w:t>vodu</w:t>
      </w:r>
    </w:p>
    <w:p w14:paraId="12A2C67D" w14:textId="77777777" w:rsidR="00B906C3" w:rsidRDefault="008E66EB">
      <w:pPr>
        <w:spacing w:before="131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  <w:u w:val="single"/>
        </w:rPr>
        <w:t>13.1</w:t>
      </w:r>
      <w:r>
        <w:rPr>
          <w:rFonts w:ascii="Arial" w:hAnsi="Arial"/>
          <w:b/>
          <w:spacing w:val="-12"/>
          <w:w w:val="105"/>
          <w:sz w:val="17"/>
          <w:u w:val="single"/>
        </w:rPr>
        <w:t xml:space="preserve"> </w:t>
      </w:r>
      <w:r>
        <w:rPr>
          <w:rFonts w:ascii="Arial" w:hAnsi="Arial"/>
          <w:b/>
          <w:w w:val="105"/>
          <w:sz w:val="17"/>
          <w:u w:val="single"/>
        </w:rPr>
        <w:t>Metody</w:t>
      </w:r>
      <w:r>
        <w:rPr>
          <w:rFonts w:ascii="Arial" w:hAnsi="Arial"/>
          <w:b/>
          <w:spacing w:val="-11"/>
          <w:w w:val="105"/>
          <w:sz w:val="17"/>
          <w:u w:val="single"/>
        </w:rPr>
        <w:t xml:space="preserve"> </w:t>
      </w:r>
      <w:r>
        <w:rPr>
          <w:rFonts w:ascii="Arial" w:hAnsi="Arial"/>
          <w:b/>
          <w:w w:val="105"/>
          <w:sz w:val="17"/>
          <w:u w:val="single"/>
        </w:rPr>
        <w:t>nakládání</w:t>
      </w:r>
      <w:r>
        <w:rPr>
          <w:rFonts w:ascii="Arial" w:hAnsi="Arial"/>
          <w:b/>
          <w:spacing w:val="-11"/>
          <w:w w:val="105"/>
          <w:sz w:val="17"/>
          <w:u w:val="single"/>
        </w:rPr>
        <w:t xml:space="preserve"> </w:t>
      </w:r>
      <w:r>
        <w:rPr>
          <w:rFonts w:ascii="Arial" w:hAnsi="Arial"/>
          <w:b/>
          <w:w w:val="105"/>
          <w:sz w:val="17"/>
          <w:u w:val="single"/>
        </w:rPr>
        <w:t>s</w:t>
      </w:r>
      <w:r>
        <w:rPr>
          <w:rFonts w:ascii="Arial" w:hAnsi="Arial"/>
          <w:b/>
          <w:spacing w:val="-12"/>
          <w:w w:val="105"/>
          <w:sz w:val="17"/>
          <w:u w:val="single"/>
        </w:rPr>
        <w:t xml:space="preserve"> </w:t>
      </w:r>
      <w:r>
        <w:rPr>
          <w:rFonts w:ascii="Arial" w:hAnsi="Arial"/>
          <w:b/>
          <w:w w:val="105"/>
          <w:sz w:val="17"/>
          <w:u w:val="single"/>
        </w:rPr>
        <w:t>odpady</w:t>
      </w:r>
    </w:p>
    <w:p w14:paraId="09A55612" w14:textId="77777777" w:rsidR="00B906C3" w:rsidRDefault="008E66EB">
      <w:pPr>
        <w:spacing w:before="130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Nebezpečí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spojená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s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odstraňováním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látky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nebo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přípravku</w:t>
      </w:r>
    </w:p>
    <w:p w14:paraId="26E3ADE8" w14:textId="77777777" w:rsidR="00B906C3" w:rsidRDefault="008E66EB">
      <w:pPr>
        <w:pStyle w:val="Zkladntext"/>
        <w:spacing w:before="36"/>
        <w:ind w:left="828"/>
      </w:pPr>
      <w:r>
        <w:t>Ve</w:t>
      </w:r>
      <w:r>
        <w:rPr>
          <w:spacing w:val="-6"/>
        </w:rPr>
        <w:t xml:space="preserve"> </w:t>
      </w:r>
      <w:r>
        <w:t>věci</w:t>
      </w:r>
      <w:r>
        <w:rPr>
          <w:spacing w:val="-6"/>
        </w:rPr>
        <w:t xml:space="preserve"> </w:t>
      </w:r>
      <w:r>
        <w:t>likvidace</w:t>
      </w:r>
      <w:r>
        <w:rPr>
          <w:spacing w:val="-6"/>
        </w:rPr>
        <w:t xml:space="preserve"> </w:t>
      </w:r>
      <w:r>
        <w:t>odpadu</w:t>
      </w:r>
      <w:r>
        <w:rPr>
          <w:spacing w:val="-6"/>
        </w:rPr>
        <w:t xml:space="preserve"> </w:t>
      </w:r>
      <w:r>
        <w:t>kontaktujte</w:t>
      </w:r>
      <w:r>
        <w:rPr>
          <w:spacing w:val="-6"/>
        </w:rPr>
        <w:t xml:space="preserve"> </w:t>
      </w:r>
      <w:r>
        <w:t>příslušný</w:t>
      </w:r>
      <w:r>
        <w:rPr>
          <w:spacing w:val="-6"/>
        </w:rPr>
        <w:t xml:space="preserve"> </w:t>
      </w:r>
      <w:r>
        <w:t>úřad.</w:t>
      </w:r>
      <w:r>
        <w:rPr>
          <w:spacing w:val="-6"/>
        </w:rPr>
        <w:t xml:space="preserve"> </w:t>
      </w:r>
      <w:r>
        <w:t>Likvidace</w:t>
      </w:r>
      <w:r>
        <w:rPr>
          <w:spacing w:val="-6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úředních</w:t>
      </w:r>
      <w:r>
        <w:rPr>
          <w:spacing w:val="-6"/>
        </w:rPr>
        <w:t xml:space="preserve"> </w:t>
      </w:r>
      <w:r>
        <w:t>předpisů.</w:t>
      </w:r>
    </w:p>
    <w:p w14:paraId="07936E0F" w14:textId="77777777" w:rsidR="00B906C3" w:rsidRDefault="008E66EB">
      <w:pPr>
        <w:spacing w:before="94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Způsob</w:t>
      </w:r>
      <w:r>
        <w:rPr>
          <w:rFonts w:ascii="Arial" w:hAnsi="Arial"/>
          <w:b/>
          <w:spacing w:val="-1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likvidace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odpadů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či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zbytků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produktu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jako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odpad</w:t>
      </w:r>
    </w:p>
    <w:p w14:paraId="3DF1E195" w14:textId="77777777" w:rsidR="00B906C3" w:rsidRDefault="008E66EB" w:rsidP="001064EF">
      <w:pPr>
        <w:pStyle w:val="Zkladntext"/>
        <w:tabs>
          <w:tab w:val="left" w:pos="1779"/>
        </w:tabs>
        <w:spacing w:line="268" w:lineRule="auto"/>
        <w:ind w:left="1780" w:right="1449" w:hanging="952"/>
      </w:pPr>
      <w:r>
        <w:t>160504</w:t>
      </w:r>
      <w:r>
        <w:rPr>
          <w:rFonts w:ascii="Times New Roman" w:hAnsi="Times New Roman"/>
        </w:rPr>
        <w:tab/>
      </w:r>
      <w:r>
        <w:t>ODPADY JINDE V TOMTO SEZNAMU NEUVEDENÉ; Plyny v tlakových nádobách a vyřazené</w:t>
      </w:r>
      <w:r>
        <w:rPr>
          <w:spacing w:val="1"/>
        </w:rPr>
        <w:t xml:space="preserve"> </w:t>
      </w:r>
      <w:r>
        <w:t>chemikálie;</w:t>
      </w:r>
      <w:r>
        <w:rPr>
          <w:spacing w:val="-6"/>
        </w:rPr>
        <w:t xml:space="preserve"> </w:t>
      </w:r>
      <w:r>
        <w:t>Plyny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tlakových</w:t>
      </w:r>
      <w:r>
        <w:rPr>
          <w:spacing w:val="-6"/>
        </w:rPr>
        <w:t xml:space="preserve"> </w:t>
      </w:r>
      <w:r>
        <w:t>nádobách</w:t>
      </w:r>
      <w:r>
        <w:rPr>
          <w:spacing w:val="-6"/>
        </w:rPr>
        <w:t xml:space="preserve"> </w:t>
      </w:r>
      <w:r>
        <w:t>(včetně</w:t>
      </w:r>
      <w:r>
        <w:rPr>
          <w:spacing w:val="-6"/>
        </w:rPr>
        <w:t xml:space="preserve"> </w:t>
      </w:r>
      <w:r>
        <w:t>halonů)</w:t>
      </w:r>
      <w:r>
        <w:rPr>
          <w:spacing w:val="-5"/>
        </w:rPr>
        <w:t xml:space="preserve"> </w:t>
      </w:r>
      <w:r>
        <w:t>obsahující</w:t>
      </w:r>
      <w:r>
        <w:rPr>
          <w:spacing w:val="-6"/>
        </w:rPr>
        <w:t xml:space="preserve"> </w:t>
      </w:r>
      <w:r>
        <w:t>nebezpečné</w:t>
      </w:r>
      <w:r>
        <w:rPr>
          <w:spacing w:val="-6"/>
        </w:rPr>
        <w:t xml:space="preserve"> </w:t>
      </w:r>
      <w:r>
        <w:t>látky;</w:t>
      </w:r>
      <w:r>
        <w:rPr>
          <w:spacing w:val="-6"/>
        </w:rPr>
        <w:t xml:space="preserve"> </w:t>
      </w:r>
      <w:r>
        <w:t>nebezpečný</w:t>
      </w:r>
      <w:r>
        <w:rPr>
          <w:spacing w:val="-45"/>
        </w:rPr>
        <w:t xml:space="preserve"> </w:t>
      </w:r>
      <w:r>
        <w:t>odpad</w:t>
      </w:r>
    </w:p>
    <w:p w14:paraId="0367EA73" w14:textId="77777777" w:rsidR="00B906C3" w:rsidRDefault="008E66EB" w:rsidP="001064EF">
      <w:pPr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Způsob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likvidace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odpadů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či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zbytků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produktu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jako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odpad/nepoužité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výrobky</w:t>
      </w:r>
    </w:p>
    <w:p w14:paraId="4499DEAC" w14:textId="77777777" w:rsidR="00B906C3" w:rsidRDefault="00B906C3">
      <w:pPr>
        <w:rPr>
          <w:rFonts w:ascii="Arial" w:hAnsi="Arial"/>
          <w:sz w:val="17"/>
        </w:rPr>
        <w:sectPr w:rsidR="00B906C3">
          <w:pgSz w:w="11900" w:h="16820"/>
          <w:pgMar w:top="2640" w:right="420" w:bottom="1200" w:left="440" w:header="854" w:footer="1018" w:gutter="0"/>
          <w:cols w:space="708"/>
        </w:sectPr>
      </w:pPr>
    </w:p>
    <w:p w14:paraId="5E003C5B" w14:textId="77777777" w:rsidR="00B906C3" w:rsidRDefault="008E66EB">
      <w:pPr>
        <w:pStyle w:val="Zkladntext"/>
        <w:spacing w:before="36"/>
        <w:ind w:left="828"/>
      </w:pPr>
      <w:r>
        <w:rPr>
          <w:spacing w:val="-1"/>
        </w:rPr>
        <w:t>160504</w:t>
      </w:r>
    </w:p>
    <w:p w14:paraId="4A186106" w14:textId="77777777" w:rsidR="00B906C3" w:rsidRDefault="008E66EB" w:rsidP="001064EF">
      <w:pPr>
        <w:pStyle w:val="Zkladntext"/>
        <w:spacing w:line="268" w:lineRule="auto"/>
        <w:ind w:left="314" w:right="1224"/>
      </w:pPr>
      <w:r>
        <w:br w:type="column"/>
      </w:r>
      <w:r>
        <w:t>ODPADY JINDE V TOMTO SEZNAMU NEUVEDENÉ; Plyny v tlakových nádobách a vyřazené</w:t>
      </w:r>
      <w:r>
        <w:rPr>
          <w:spacing w:val="1"/>
        </w:rPr>
        <w:t xml:space="preserve"> </w:t>
      </w:r>
      <w:r>
        <w:t>chemikálie;</w:t>
      </w:r>
      <w:r>
        <w:rPr>
          <w:spacing w:val="-6"/>
        </w:rPr>
        <w:t xml:space="preserve"> </w:t>
      </w:r>
      <w:r>
        <w:t>Plyny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tlakových</w:t>
      </w:r>
      <w:r>
        <w:rPr>
          <w:spacing w:val="-6"/>
        </w:rPr>
        <w:t xml:space="preserve"> </w:t>
      </w:r>
      <w:r>
        <w:t>nádobách</w:t>
      </w:r>
      <w:r>
        <w:rPr>
          <w:spacing w:val="-6"/>
        </w:rPr>
        <w:t xml:space="preserve"> </w:t>
      </w:r>
      <w:r>
        <w:t>(včetně</w:t>
      </w:r>
      <w:r>
        <w:rPr>
          <w:spacing w:val="-6"/>
        </w:rPr>
        <w:t xml:space="preserve"> </w:t>
      </w:r>
      <w:r>
        <w:t>halonů)</w:t>
      </w:r>
      <w:r>
        <w:rPr>
          <w:spacing w:val="-5"/>
        </w:rPr>
        <w:t xml:space="preserve"> </w:t>
      </w:r>
      <w:r>
        <w:t>obsahující</w:t>
      </w:r>
      <w:r>
        <w:rPr>
          <w:spacing w:val="-6"/>
        </w:rPr>
        <w:t xml:space="preserve"> </w:t>
      </w:r>
      <w:r>
        <w:t>nebezpečné</w:t>
      </w:r>
      <w:r>
        <w:rPr>
          <w:spacing w:val="-6"/>
        </w:rPr>
        <w:t xml:space="preserve"> </w:t>
      </w:r>
      <w:r>
        <w:t>látky;</w:t>
      </w:r>
      <w:r>
        <w:rPr>
          <w:spacing w:val="-6"/>
        </w:rPr>
        <w:t xml:space="preserve"> </w:t>
      </w:r>
      <w:r>
        <w:t>nebezpečný</w:t>
      </w:r>
      <w:r>
        <w:rPr>
          <w:spacing w:val="-45"/>
        </w:rPr>
        <w:t xml:space="preserve"> </w:t>
      </w:r>
      <w:r>
        <w:t>odpad</w:t>
      </w:r>
    </w:p>
    <w:p w14:paraId="244F0796" w14:textId="77777777" w:rsidR="00B906C3" w:rsidRDefault="00B906C3" w:rsidP="001064EF">
      <w:pPr>
        <w:spacing w:line="268" w:lineRule="auto"/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1426" w:space="40"/>
            <w:col w:w="9574"/>
          </w:cols>
        </w:sectPr>
      </w:pPr>
    </w:p>
    <w:p w14:paraId="06E2C842" w14:textId="77777777" w:rsidR="00B906C3" w:rsidRDefault="008E66EB" w:rsidP="001064EF">
      <w:pPr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Způsob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likvidace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odpadů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či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znečištěných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obalů</w:t>
      </w:r>
    </w:p>
    <w:p w14:paraId="45293962" w14:textId="77777777" w:rsidR="00B906C3" w:rsidRDefault="00B906C3">
      <w:pPr>
        <w:rPr>
          <w:rFonts w:ascii="Arial" w:hAnsi="Arial"/>
          <w:sz w:val="17"/>
        </w:rPr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598B4149" w14:textId="77777777" w:rsidR="00B906C3" w:rsidRDefault="008E66EB">
      <w:pPr>
        <w:pStyle w:val="Zkladntext"/>
        <w:spacing w:before="36"/>
        <w:ind w:left="828"/>
      </w:pPr>
      <w:r>
        <w:rPr>
          <w:spacing w:val="-1"/>
        </w:rPr>
        <w:t>150104</w:t>
      </w:r>
    </w:p>
    <w:p w14:paraId="4E5481CF" w14:textId="77777777" w:rsidR="00B906C3" w:rsidRDefault="008E66EB">
      <w:pPr>
        <w:pStyle w:val="Zkladntext"/>
        <w:spacing w:before="35"/>
        <w:ind w:left="314"/>
      </w:pPr>
      <w:r>
        <w:br w:type="column"/>
      </w:r>
      <w:r>
        <w:rPr>
          <w:spacing w:val="-1"/>
        </w:rPr>
        <w:t>ODPADNÍ</w:t>
      </w:r>
      <w:r>
        <w:rPr>
          <w:spacing w:val="-10"/>
        </w:rPr>
        <w:t xml:space="preserve"> </w:t>
      </w:r>
      <w:r>
        <w:rPr>
          <w:spacing w:val="-1"/>
        </w:rPr>
        <w:t>OBALY,</w:t>
      </w:r>
      <w:r>
        <w:rPr>
          <w:spacing w:val="-8"/>
        </w:rPr>
        <w:t xml:space="preserve"> </w:t>
      </w:r>
      <w:r>
        <w:rPr>
          <w:spacing w:val="-1"/>
        </w:rPr>
        <w:t>ODPADNÍ</w:t>
      </w:r>
      <w:r>
        <w:rPr>
          <w:spacing w:val="-9"/>
        </w:rPr>
        <w:t xml:space="preserve"> </w:t>
      </w:r>
      <w:r>
        <w:rPr>
          <w:spacing w:val="-1"/>
        </w:rPr>
        <w:t>OBALY,</w:t>
      </w:r>
      <w:r>
        <w:rPr>
          <w:spacing w:val="-10"/>
        </w:rPr>
        <w:t xml:space="preserve"> </w:t>
      </w:r>
      <w:r>
        <w:rPr>
          <w:spacing w:val="-1"/>
        </w:rPr>
        <w:t>ABSORPČNÍ</w:t>
      </w:r>
      <w:r>
        <w:rPr>
          <w:spacing w:val="-9"/>
        </w:rPr>
        <w:t xml:space="preserve"> </w:t>
      </w:r>
      <w:r>
        <w:rPr>
          <w:spacing w:val="-1"/>
        </w:rPr>
        <w:t>ČINIDLA,</w:t>
      </w:r>
      <w:r>
        <w:rPr>
          <w:spacing w:val="-10"/>
        </w:rPr>
        <w:t xml:space="preserve"> </w:t>
      </w:r>
      <w:r>
        <w:t>ČISTICÍ</w:t>
      </w:r>
      <w:r>
        <w:rPr>
          <w:spacing w:val="-11"/>
        </w:rPr>
        <w:t xml:space="preserve"> </w:t>
      </w:r>
      <w:r>
        <w:t>TKANINY,</w:t>
      </w:r>
      <w:r>
        <w:rPr>
          <w:spacing w:val="-9"/>
        </w:rPr>
        <w:t xml:space="preserve"> </w:t>
      </w:r>
      <w:r>
        <w:t>FILTRAČNÍ</w:t>
      </w:r>
    </w:p>
    <w:p w14:paraId="1B04B872" w14:textId="77777777" w:rsidR="00B906C3" w:rsidRDefault="008E66EB">
      <w:pPr>
        <w:pStyle w:val="Zkladntext"/>
        <w:spacing w:before="24" w:line="268" w:lineRule="auto"/>
        <w:ind w:left="314" w:right="1224"/>
      </w:pPr>
      <w:r>
        <w:rPr>
          <w:w w:val="95"/>
        </w:rPr>
        <w:t>MATERIÁLY A OCHRANNÉ</w:t>
      </w:r>
      <w:r>
        <w:rPr>
          <w:spacing w:val="1"/>
          <w:w w:val="95"/>
        </w:rPr>
        <w:t xml:space="preserve"> </w:t>
      </w:r>
      <w:r>
        <w:rPr>
          <w:w w:val="95"/>
        </w:rPr>
        <w:t>ODĚVY JINAK</w:t>
      </w:r>
      <w:r>
        <w:rPr>
          <w:spacing w:val="1"/>
          <w:w w:val="95"/>
        </w:rPr>
        <w:t xml:space="preserve"> </w:t>
      </w:r>
      <w:r>
        <w:rPr>
          <w:w w:val="95"/>
        </w:rPr>
        <w:t>NEURČENÉ;</w:t>
      </w:r>
      <w:r>
        <w:rPr>
          <w:spacing w:val="1"/>
          <w:w w:val="95"/>
        </w:rPr>
        <w:t xml:space="preserve"> </w:t>
      </w:r>
      <w:r>
        <w:rPr>
          <w:w w:val="95"/>
        </w:rPr>
        <w:t>Obaly</w:t>
      </w:r>
      <w:r>
        <w:rPr>
          <w:spacing w:val="1"/>
          <w:w w:val="95"/>
        </w:rPr>
        <w:t xml:space="preserve"> </w:t>
      </w:r>
      <w:r>
        <w:rPr>
          <w:w w:val="95"/>
        </w:rPr>
        <w:t>(včetně</w:t>
      </w:r>
      <w:r>
        <w:rPr>
          <w:spacing w:val="1"/>
          <w:w w:val="95"/>
        </w:rPr>
        <w:t xml:space="preserve"> </w:t>
      </w:r>
      <w:r>
        <w:rPr>
          <w:w w:val="95"/>
        </w:rPr>
        <w:t>odděleně</w:t>
      </w:r>
      <w:r>
        <w:rPr>
          <w:spacing w:val="1"/>
          <w:w w:val="95"/>
        </w:rPr>
        <w:t xml:space="preserve"> </w:t>
      </w:r>
      <w:r>
        <w:rPr>
          <w:w w:val="95"/>
        </w:rPr>
        <w:t>sbíraného</w:t>
      </w:r>
      <w:r>
        <w:rPr>
          <w:spacing w:val="-43"/>
          <w:w w:val="95"/>
        </w:rPr>
        <w:t xml:space="preserve"> </w:t>
      </w:r>
      <w:r>
        <w:t>komunálního obalového</w:t>
      </w:r>
      <w:r>
        <w:rPr>
          <w:spacing w:val="1"/>
        </w:rPr>
        <w:t xml:space="preserve"> </w:t>
      </w:r>
      <w:r>
        <w:t>odpadu);</w:t>
      </w:r>
      <w:r>
        <w:rPr>
          <w:spacing w:val="1"/>
        </w:rPr>
        <w:t xml:space="preserve"> </w:t>
      </w:r>
      <w:r>
        <w:t>Kovové obaly</w:t>
      </w:r>
    </w:p>
    <w:p w14:paraId="1F24A384" w14:textId="77777777" w:rsidR="00B906C3" w:rsidRDefault="00B906C3">
      <w:pPr>
        <w:spacing w:line="268" w:lineRule="auto"/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1426" w:space="40"/>
            <w:col w:w="9574"/>
          </w:cols>
        </w:sectPr>
      </w:pPr>
    </w:p>
    <w:p w14:paraId="5BA1B7F9" w14:textId="77777777" w:rsidR="00B906C3" w:rsidRDefault="008E66EB">
      <w:pPr>
        <w:spacing w:before="147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lastRenderedPageBreak/>
        <w:t>Vhodné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metody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odstraňování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látky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nebo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přípravku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znečištěných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obalů</w:t>
      </w:r>
    </w:p>
    <w:p w14:paraId="661BAE10" w14:textId="4D51B808" w:rsidR="00B906C3" w:rsidRDefault="003B142C">
      <w:pPr>
        <w:pStyle w:val="Zkladntext"/>
        <w:spacing w:before="36"/>
        <w:ind w:left="8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E8466C9" wp14:editId="0A85E292">
                <wp:simplePos x="0" y="0"/>
                <wp:positionH relativeFrom="page">
                  <wp:posOffset>358140</wp:posOffset>
                </wp:positionH>
                <wp:positionV relativeFrom="paragraph">
                  <wp:posOffset>234950</wp:posOffset>
                </wp:positionV>
                <wp:extent cx="6852920" cy="223520"/>
                <wp:effectExtent l="0" t="0" r="0" b="0"/>
                <wp:wrapTopAndBottom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1035" w14:textId="77777777" w:rsidR="00B906C3" w:rsidRDefault="008E66EB">
                            <w:pPr>
                              <w:spacing w:before="65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14: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Informace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přepravu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66C9" id="Text Box 7" o:spid="_x0000_s1040" type="#_x0000_t202" style="position:absolute;left:0;text-align:left;margin-left:28.2pt;margin-top:18.5pt;width:539.6pt;height:17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" fillcolor="silver" strokecolor="gray" strokeweight="1pt">
                <v:textbox inset="0,0,0,0">
                  <w:txbxContent>
                    <w:p w14:paraId="16571035" w14:textId="77777777" w:rsidR="00B906C3" w:rsidRDefault="008E66EB">
                      <w:pPr>
                        <w:spacing w:before="65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14: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Informace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pro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přepravu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Likvidace</w:t>
      </w:r>
      <w:r w:rsidR="008E66EB">
        <w:rPr>
          <w:spacing w:val="-8"/>
        </w:rPr>
        <w:t xml:space="preserve"> </w:t>
      </w:r>
      <w:r w:rsidR="008E66EB">
        <w:t>podle</w:t>
      </w:r>
      <w:r w:rsidR="008E66EB">
        <w:rPr>
          <w:spacing w:val="-7"/>
        </w:rPr>
        <w:t xml:space="preserve"> </w:t>
      </w:r>
      <w:r w:rsidR="008E66EB">
        <w:t>úředních</w:t>
      </w:r>
      <w:r w:rsidR="008E66EB">
        <w:rPr>
          <w:spacing w:val="-7"/>
        </w:rPr>
        <w:t xml:space="preserve"> </w:t>
      </w:r>
      <w:r w:rsidR="008E66EB">
        <w:t>předpisů.</w:t>
      </w:r>
    </w:p>
    <w:p w14:paraId="4EF17726" w14:textId="77777777" w:rsidR="00B906C3" w:rsidRDefault="008E66EB">
      <w:pPr>
        <w:spacing w:before="153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Pozemní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přeprava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(ADR/RID)</w:t>
      </w:r>
    </w:p>
    <w:p w14:paraId="2074D6C1" w14:textId="77777777" w:rsidR="00B906C3" w:rsidRDefault="008E66EB">
      <w:pPr>
        <w:pStyle w:val="Odstavecseseznamem"/>
        <w:numPr>
          <w:ilvl w:val="1"/>
          <w:numId w:val="4"/>
        </w:numPr>
        <w:tabs>
          <w:tab w:val="left" w:pos="918"/>
          <w:tab w:val="left" w:pos="4052"/>
        </w:tabs>
        <w:spacing w:before="66"/>
        <w:rPr>
          <w:rFonts w:ascii="Microsoft Sans Serif" w:hAnsi="Microsoft Sans Serif"/>
          <w:sz w:val="18"/>
          <w:u w:val="none"/>
        </w:rPr>
      </w:pPr>
      <w:r>
        <w:rPr>
          <w:b/>
          <w:sz w:val="17"/>
        </w:rPr>
        <w:t>UN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číslo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nebo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ID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číslo:</w:t>
      </w:r>
      <w:r>
        <w:rPr>
          <w:rFonts w:ascii="Times New Roman" w:hAnsi="Times New Roman"/>
          <w:sz w:val="17"/>
          <w:u w:val="none"/>
        </w:rPr>
        <w:tab/>
      </w:r>
      <w:r>
        <w:rPr>
          <w:rFonts w:ascii="Microsoft Sans Serif" w:hAnsi="Microsoft Sans Serif"/>
          <w:position w:val="1"/>
          <w:sz w:val="18"/>
          <w:u w:val="none"/>
        </w:rPr>
        <w:t>UN</w:t>
      </w:r>
      <w:r>
        <w:rPr>
          <w:rFonts w:ascii="Microsoft Sans Serif" w:hAnsi="Microsoft Sans Serif"/>
          <w:spacing w:val="-3"/>
          <w:position w:val="1"/>
          <w:sz w:val="18"/>
          <w:u w:val="none"/>
        </w:rPr>
        <w:t xml:space="preserve"> </w:t>
      </w:r>
      <w:r>
        <w:rPr>
          <w:rFonts w:ascii="Microsoft Sans Serif" w:hAnsi="Microsoft Sans Serif"/>
          <w:position w:val="1"/>
          <w:sz w:val="18"/>
          <w:u w:val="none"/>
        </w:rPr>
        <w:t>1950</w:t>
      </w:r>
    </w:p>
    <w:p w14:paraId="3D5F7DCF" w14:textId="77777777" w:rsidR="00B906C3" w:rsidRDefault="00B906C3">
      <w:pPr>
        <w:rPr>
          <w:sz w:val="18"/>
        </w:rPr>
        <w:sectPr w:rsidR="00B906C3">
          <w:pgSz w:w="11900" w:h="16820"/>
          <w:pgMar w:top="2640" w:right="420" w:bottom="1200" w:left="440" w:header="854" w:footer="1018" w:gutter="0"/>
          <w:cols w:space="708"/>
        </w:sectPr>
      </w:pPr>
    </w:p>
    <w:p w14:paraId="136A43EC" w14:textId="77777777" w:rsidR="00B906C3" w:rsidRDefault="008E66EB">
      <w:pPr>
        <w:pStyle w:val="Odstavecseseznamem"/>
        <w:numPr>
          <w:ilvl w:val="1"/>
          <w:numId w:val="4"/>
        </w:numPr>
        <w:tabs>
          <w:tab w:val="left" w:pos="918"/>
        </w:tabs>
        <w:spacing w:before="92" w:line="292" w:lineRule="auto"/>
        <w:ind w:left="528" w:right="126" w:firstLine="0"/>
        <w:rPr>
          <w:b/>
          <w:sz w:val="17"/>
          <w:u w:val="none"/>
        </w:rPr>
      </w:pPr>
      <w:r>
        <w:rPr>
          <w:b/>
          <w:sz w:val="17"/>
        </w:rPr>
        <w:t>Oficiální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(OSN)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pojmenování</w:t>
      </w:r>
      <w:r>
        <w:rPr>
          <w:b/>
          <w:spacing w:val="-45"/>
          <w:sz w:val="17"/>
          <w:u w:val="none"/>
        </w:rPr>
        <w:t xml:space="preserve"> </w:t>
      </w:r>
      <w:r>
        <w:rPr>
          <w:b/>
          <w:w w:val="105"/>
          <w:sz w:val="17"/>
        </w:rPr>
        <w:t>pro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přepravu:</w:t>
      </w:r>
    </w:p>
    <w:p w14:paraId="6EBC606A" w14:textId="77777777" w:rsidR="00B906C3" w:rsidRDefault="008E66EB">
      <w:pPr>
        <w:pStyle w:val="Odstavecseseznamem"/>
        <w:numPr>
          <w:ilvl w:val="1"/>
          <w:numId w:val="4"/>
        </w:numPr>
        <w:tabs>
          <w:tab w:val="left" w:pos="918"/>
        </w:tabs>
        <w:spacing w:line="292" w:lineRule="auto"/>
        <w:ind w:left="528" w:right="38" w:firstLine="0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 xml:space="preserve">Třída/třídy nebezpečnosti </w:t>
      </w:r>
      <w:r>
        <w:rPr>
          <w:b/>
          <w:w w:val="105"/>
          <w:sz w:val="17"/>
        </w:rPr>
        <w:t>pro</w:t>
      </w:r>
      <w:r>
        <w:rPr>
          <w:b/>
          <w:spacing w:val="-47"/>
          <w:w w:val="105"/>
          <w:sz w:val="17"/>
          <w:u w:val="none"/>
        </w:rPr>
        <w:t xml:space="preserve"> </w:t>
      </w:r>
      <w:r>
        <w:rPr>
          <w:b/>
          <w:w w:val="105"/>
          <w:sz w:val="17"/>
        </w:rPr>
        <w:t>přepravu:</w:t>
      </w:r>
    </w:p>
    <w:p w14:paraId="4BCBBEBD" w14:textId="524B64D3" w:rsidR="00B906C3" w:rsidRDefault="001064EF">
      <w:pPr>
        <w:pStyle w:val="Zkladntext"/>
        <w:spacing w:before="79" w:line="607" w:lineRule="auto"/>
        <w:ind w:left="528" w:right="5966"/>
      </w:pPr>
      <w:r>
        <w:rPr>
          <w:noProof/>
          <w:sz w:val="20"/>
        </w:rPr>
        <w:drawing>
          <wp:anchor distT="0" distB="0" distL="114300" distR="114300" simplePos="0" relativeHeight="487603200" behindDoc="1" locked="0" layoutInCell="1" allowOverlap="1" wp14:anchorId="15E8251F" wp14:editId="2C68C78F">
            <wp:simplePos x="0" y="0"/>
            <wp:positionH relativeFrom="column">
              <wp:posOffset>2844800</wp:posOffset>
            </wp:positionH>
            <wp:positionV relativeFrom="paragraph">
              <wp:posOffset>315595</wp:posOffset>
            </wp:positionV>
            <wp:extent cx="542290" cy="542925"/>
            <wp:effectExtent l="0" t="0" r="0" b="9525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6EB">
        <w:br w:type="column"/>
      </w:r>
      <w:r w:rsidR="008E66EB">
        <w:rPr>
          <w:w w:val="95"/>
        </w:rPr>
        <w:t>AEROSOLY</w:t>
      </w:r>
      <w:r w:rsidR="008E66EB">
        <w:rPr>
          <w:spacing w:val="-43"/>
          <w:w w:val="95"/>
        </w:rPr>
        <w:t xml:space="preserve"> </w:t>
      </w:r>
      <w:r w:rsidR="008E66EB">
        <w:t>2</w:t>
      </w:r>
    </w:p>
    <w:p w14:paraId="626138CB" w14:textId="77777777" w:rsidR="00B906C3" w:rsidRDefault="00B906C3">
      <w:pPr>
        <w:spacing w:line="607" w:lineRule="auto"/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3457" w:space="68"/>
            <w:col w:w="7515"/>
          </w:cols>
        </w:sectPr>
      </w:pPr>
    </w:p>
    <w:p w14:paraId="46CC9F4F" w14:textId="77777777" w:rsidR="00B906C3" w:rsidRDefault="008E66EB">
      <w:pPr>
        <w:pStyle w:val="Odstavecseseznamem"/>
        <w:numPr>
          <w:ilvl w:val="1"/>
          <w:numId w:val="4"/>
        </w:numPr>
        <w:tabs>
          <w:tab w:val="left" w:pos="918"/>
          <w:tab w:val="left" w:pos="4052"/>
        </w:tabs>
        <w:spacing w:before="0" w:line="210" w:lineRule="exact"/>
        <w:rPr>
          <w:rFonts w:ascii="Microsoft Sans Serif" w:hAnsi="Microsoft Sans Serif"/>
          <w:sz w:val="18"/>
          <w:u w:val="none"/>
        </w:rPr>
      </w:pPr>
      <w:r>
        <w:rPr>
          <w:b/>
          <w:sz w:val="17"/>
        </w:rPr>
        <w:t>Obalová</w:t>
      </w:r>
      <w:r>
        <w:rPr>
          <w:b/>
          <w:spacing w:val="33"/>
          <w:sz w:val="17"/>
        </w:rPr>
        <w:t xml:space="preserve"> </w:t>
      </w:r>
      <w:r>
        <w:rPr>
          <w:b/>
          <w:sz w:val="17"/>
        </w:rPr>
        <w:t>skupina:</w:t>
      </w:r>
      <w:r>
        <w:rPr>
          <w:rFonts w:ascii="Times New Roman" w:hAnsi="Times New Roman"/>
          <w:sz w:val="17"/>
          <w:u w:val="none"/>
        </w:rPr>
        <w:tab/>
      </w:r>
      <w:r>
        <w:rPr>
          <w:rFonts w:ascii="Microsoft Sans Serif" w:hAnsi="Microsoft Sans Serif"/>
          <w:position w:val="1"/>
          <w:sz w:val="18"/>
          <w:u w:val="none"/>
        </w:rPr>
        <w:t>-</w:t>
      </w:r>
    </w:p>
    <w:p w14:paraId="33087231" w14:textId="764BC977" w:rsidR="00B906C3" w:rsidRDefault="008E66EB">
      <w:pPr>
        <w:pStyle w:val="Zkladntext"/>
        <w:tabs>
          <w:tab w:val="right" w:pos="4301"/>
        </w:tabs>
        <w:spacing w:before="70"/>
        <w:ind w:left="528"/>
      </w:pPr>
      <w:r>
        <w:t>Bezpečnostní značky:</w:t>
      </w:r>
      <w:r>
        <w:rPr>
          <w:rFonts w:ascii="Times New Roman" w:hAnsi="Times New Roman"/>
        </w:rPr>
        <w:tab/>
      </w:r>
      <w:r>
        <w:t>2.1</w:t>
      </w:r>
    </w:p>
    <w:p w14:paraId="66118921" w14:textId="77777777" w:rsidR="00B906C3" w:rsidRDefault="00B906C3">
      <w:pPr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49C6B431" w14:textId="77777777" w:rsidR="00B906C3" w:rsidRDefault="00B906C3">
      <w:pPr>
        <w:pStyle w:val="Zkladntext"/>
        <w:rPr>
          <w:sz w:val="20"/>
        </w:rPr>
      </w:pPr>
    </w:p>
    <w:p w14:paraId="66FBA9A5" w14:textId="77777777" w:rsidR="00B906C3" w:rsidRDefault="00B906C3">
      <w:pPr>
        <w:pStyle w:val="Zkladntext"/>
        <w:rPr>
          <w:sz w:val="20"/>
        </w:rPr>
      </w:pPr>
    </w:p>
    <w:p w14:paraId="5FA803B8" w14:textId="77777777" w:rsidR="00B906C3" w:rsidRDefault="00B906C3">
      <w:pPr>
        <w:pStyle w:val="Zkladntext"/>
        <w:rPr>
          <w:sz w:val="20"/>
        </w:rPr>
      </w:pPr>
    </w:p>
    <w:p w14:paraId="4BA38F72" w14:textId="77777777" w:rsidR="00B906C3" w:rsidRDefault="00B906C3">
      <w:pPr>
        <w:pStyle w:val="Zkladntext"/>
        <w:rPr>
          <w:sz w:val="20"/>
        </w:rPr>
      </w:pPr>
    </w:p>
    <w:p w14:paraId="5CC2EDF1" w14:textId="77777777" w:rsidR="00B906C3" w:rsidRDefault="00B906C3">
      <w:pPr>
        <w:pStyle w:val="Zkladntext"/>
        <w:rPr>
          <w:sz w:val="20"/>
        </w:rPr>
      </w:pPr>
    </w:p>
    <w:p w14:paraId="3D2F151C" w14:textId="77777777" w:rsidR="00B906C3" w:rsidRDefault="00B906C3">
      <w:pPr>
        <w:pStyle w:val="Zkladntext"/>
        <w:rPr>
          <w:sz w:val="20"/>
        </w:rPr>
      </w:pPr>
    </w:p>
    <w:p w14:paraId="5249B5DA" w14:textId="77777777" w:rsidR="00B906C3" w:rsidRDefault="00B906C3">
      <w:pPr>
        <w:pStyle w:val="Zkladntext"/>
        <w:rPr>
          <w:sz w:val="20"/>
        </w:rPr>
      </w:pPr>
    </w:p>
    <w:p w14:paraId="70D24E80" w14:textId="77777777" w:rsidR="00B906C3" w:rsidRDefault="00B906C3">
      <w:pPr>
        <w:pStyle w:val="Zkladntext"/>
        <w:rPr>
          <w:sz w:val="20"/>
        </w:rPr>
      </w:pPr>
    </w:p>
    <w:p w14:paraId="4F1A6A54" w14:textId="77777777" w:rsidR="00B906C3" w:rsidRDefault="00B906C3">
      <w:pPr>
        <w:pStyle w:val="Zkladntext"/>
        <w:rPr>
          <w:sz w:val="20"/>
        </w:rPr>
      </w:pPr>
    </w:p>
    <w:p w14:paraId="436DECA9" w14:textId="77777777" w:rsidR="00B906C3" w:rsidRDefault="00B906C3">
      <w:pPr>
        <w:pStyle w:val="Zkladntext"/>
        <w:rPr>
          <w:sz w:val="20"/>
        </w:rPr>
      </w:pPr>
    </w:p>
    <w:p w14:paraId="6B1CE88F" w14:textId="77777777" w:rsidR="00B906C3" w:rsidRDefault="00B906C3">
      <w:pPr>
        <w:pStyle w:val="Zkladntext"/>
        <w:rPr>
          <w:sz w:val="20"/>
        </w:rPr>
      </w:pPr>
    </w:p>
    <w:p w14:paraId="4F1295A2" w14:textId="77777777" w:rsidR="00B906C3" w:rsidRDefault="00B906C3">
      <w:pPr>
        <w:pStyle w:val="Zkladntext"/>
        <w:rPr>
          <w:sz w:val="20"/>
        </w:rPr>
      </w:pPr>
    </w:p>
    <w:p w14:paraId="1703400C" w14:textId="77777777" w:rsidR="00B906C3" w:rsidRDefault="00B906C3">
      <w:pPr>
        <w:pStyle w:val="Zkladntext"/>
        <w:rPr>
          <w:sz w:val="20"/>
        </w:rPr>
      </w:pPr>
    </w:p>
    <w:p w14:paraId="72BCB7D1" w14:textId="77777777" w:rsidR="00B906C3" w:rsidRDefault="00B906C3">
      <w:pPr>
        <w:pStyle w:val="Zkladntext"/>
        <w:rPr>
          <w:sz w:val="20"/>
        </w:rPr>
      </w:pPr>
    </w:p>
    <w:p w14:paraId="4CE4B440" w14:textId="77777777" w:rsidR="00B906C3" w:rsidRDefault="00B906C3">
      <w:pPr>
        <w:pStyle w:val="Zkladntext"/>
        <w:rPr>
          <w:sz w:val="20"/>
        </w:rPr>
      </w:pPr>
    </w:p>
    <w:p w14:paraId="7CE3E7AB" w14:textId="77777777" w:rsidR="00B906C3" w:rsidRDefault="00B906C3">
      <w:pPr>
        <w:pStyle w:val="Zkladntext"/>
        <w:rPr>
          <w:sz w:val="20"/>
        </w:rPr>
      </w:pPr>
    </w:p>
    <w:p w14:paraId="4E3B84F4" w14:textId="77777777" w:rsidR="00B906C3" w:rsidRDefault="00B906C3">
      <w:pPr>
        <w:pStyle w:val="Zkladntext"/>
        <w:rPr>
          <w:sz w:val="20"/>
        </w:rPr>
      </w:pPr>
    </w:p>
    <w:p w14:paraId="5C686BF7" w14:textId="77777777" w:rsidR="00B906C3" w:rsidRDefault="00B906C3">
      <w:pPr>
        <w:pStyle w:val="Zkladntext"/>
        <w:rPr>
          <w:sz w:val="20"/>
        </w:rPr>
      </w:pPr>
    </w:p>
    <w:p w14:paraId="2D02CF14" w14:textId="77777777" w:rsidR="00B906C3" w:rsidRDefault="00B906C3">
      <w:pPr>
        <w:pStyle w:val="Zkladntext"/>
        <w:rPr>
          <w:sz w:val="20"/>
        </w:rPr>
      </w:pPr>
    </w:p>
    <w:p w14:paraId="5FCEFEC4" w14:textId="77777777" w:rsidR="00B906C3" w:rsidRDefault="00B906C3">
      <w:pPr>
        <w:pStyle w:val="Zkladntext"/>
        <w:rPr>
          <w:sz w:val="20"/>
        </w:rPr>
      </w:pPr>
    </w:p>
    <w:p w14:paraId="23109081" w14:textId="77777777" w:rsidR="00B906C3" w:rsidRDefault="00B906C3">
      <w:pPr>
        <w:pStyle w:val="Zkladntext"/>
        <w:rPr>
          <w:sz w:val="20"/>
        </w:rPr>
      </w:pPr>
    </w:p>
    <w:p w14:paraId="4D845C89" w14:textId="77777777" w:rsidR="00B906C3" w:rsidRDefault="00B906C3">
      <w:pPr>
        <w:pStyle w:val="Zkladntext"/>
        <w:rPr>
          <w:sz w:val="20"/>
        </w:rPr>
      </w:pPr>
    </w:p>
    <w:p w14:paraId="69DECC08" w14:textId="77777777" w:rsidR="00B906C3" w:rsidRDefault="00B906C3">
      <w:pPr>
        <w:pStyle w:val="Zkladntext"/>
        <w:spacing w:before="5"/>
        <w:rPr>
          <w:sz w:val="28"/>
        </w:rPr>
      </w:pPr>
    </w:p>
    <w:p w14:paraId="23464E10" w14:textId="597E90F7" w:rsidR="00B906C3" w:rsidRDefault="003B142C">
      <w:pPr>
        <w:pStyle w:val="Zkladntext"/>
        <w:spacing w:line="273" w:lineRule="auto"/>
        <w:ind w:left="528" w:right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867EC7D" wp14:editId="3120FC5F">
                <wp:simplePos x="0" y="0"/>
                <wp:positionH relativeFrom="page">
                  <wp:posOffset>415925</wp:posOffset>
                </wp:positionH>
                <wp:positionV relativeFrom="paragraph">
                  <wp:posOffset>-2792730</wp:posOffset>
                </wp:positionV>
                <wp:extent cx="3322320" cy="2225040"/>
                <wp:effectExtent l="0" t="0" r="0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20"/>
                              <w:gridCol w:w="1711"/>
                            </w:tblGrid>
                            <w:tr w:rsidR="00B906C3" w14:paraId="2F3CC96E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43121CC5" w14:textId="77777777" w:rsidR="00B906C3" w:rsidRDefault="008E66EB">
                                  <w:pPr>
                                    <w:pStyle w:val="TableParagraph"/>
                                    <w:spacing w:line="194" w:lineRule="exact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Klasifikační kód: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8E689AF" w14:textId="77777777" w:rsidR="00B906C3" w:rsidRDefault="008E66EB">
                                  <w:pPr>
                                    <w:pStyle w:val="TableParagraph"/>
                                    <w:spacing w:line="194" w:lineRule="exact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5F</w:t>
                                  </w:r>
                                </w:p>
                              </w:tc>
                            </w:tr>
                            <w:tr w:rsidR="00B906C3" w14:paraId="0F2F9D1F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4A08460B" w14:textId="77777777" w:rsidR="00B906C3" w:rsidRDefault="008E66EB">
                                  <w:pPr>
                                    <w:pStyle w:val="TableParagraph"/>
                                    <w:spacing w:before="9" w:line="198" w:lineRule="exact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Zvláštní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opatření: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A73FFF8" w14:textId="77777777" w:rsidR="00B906C3" w:rsidRDefault="008E66EB">
                                  <w:pPr>
                                    <w:pStyle w:val="TableParagraph"/>
                                    <w:spacing w:before="10" w:line="197" w:lineRule="exact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327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344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625</w:t>
                                  </w:r>
                                </w:p>
                              </w:tc>
                            </w:tr>
                            <w:tr w:rsidR="00B906C3" w14:paraId="77762BB4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30AB6170" w14:textId="77777777" w:rsidR="00B906C3" w:rsidRDefault="008E66EB">
                                  <w:pPr>
                                    <w:pStyle w:val="TableParagraph"/>
                                    <w:spacing w:before="9" w:line="198" w:lineRule="exact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Omezené množství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(LQ):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9C5E1DA" w14:textId="77777777" w:rsidR="00B906C3" w:rsidRDefault="008E66EB">
                                  <w:pPr>
                                    <w:pStyle w:val="TableParagraph"/>
                                    <w:spacing w:before="10" w:line="197" w:lineRule="exact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L</w:t>
                                  </w:r>
                                </w:p>
                              </w:tc>
                            </w:tr>
                            <w:tr w:rsidR="00B906C3" w14:paraId="11A9315B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0B778B7C" w14:textId="77777777" w:rsidR="00B906C3" w:rsidRDefault="008E66EB">
                                  <w:pPr>
                                    <w:pStyle w:val="TableParagraph"/>
                                    <w:spacing w:before="9" w:line="198" w:lineRule="exact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Vyňaté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množství: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42EC787" w14:textId="77777777" w:rsidR="00B906C3" w:rsidRDefault="008E66EB">
                                  <w:pPr>
                                    <w:pStyle w:val="TableParagraph"/>
                                    <w:spacing w:before="10" w:line="197" w:lineRule="exact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E0</w:t>
                                  </w:r>
                                </w:p>
                              </w:tc>
                            </w:tr>
                            <w:tr w:rsidR="00B906C3" w14:paraId="208C1D19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22D72316" w14:textId="77777777" w:rsidR="00B906C3" w:rsidRDefault="008E66EB">
                                  <w:pPr>
                                    <w:pStyle w:val="TableParagraph"/>
                                    <w:spacing w:before="9" w:line="198" w:lineRule="exact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Přepravní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kategorie: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269D138" w14:textId="77777777" w:rsidR="00B906C3" w:rsidRDefault="008E66EB">
                                  <w:pPr>
                                    <w:pStyle w:val="TableParagraph"/>
                                    <w:spacing w:before="10" w:line="197" w:lineRule="exact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906C3" w14:paraId="5A58E56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3A45140F" w14:textId="77777777" w:rsidR="00B906C3" w:rsidRDefault="008E66EB">
                                  <w:pPr>
                                    <w:pStyle w:val="TableParagraph"/>
                                    <w:spacing w:before="9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Kód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omezení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vjezdu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tunelu: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71F6456" w14:textId="77777777" w:rsidR="00B906C3" w:rsidRDefault="008E66EB">
                                  <w:pPr>
                                    <w:pStyle w:val="TableParagraph"/>
                                    <w:spacing w:before="10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906C3" w14:paraId="3CC752C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1F654FB3" w14:textId="77777777" w:rsidR="00B906C3" w:rsidRDefault="008E66EB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Vnitrozemská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lodní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přeprava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(ADN)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AF511C" w14:textId="77777777" w:rsidR="00B906C3" w:rsidRDefault="00B906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6C3" w14:paraId="2C0E2940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45C03BB8" w14:textId="77777777" w:rsidR="00B906C3" w:rsidRDefault="008E66EB">
                                  <w:pPr>
                                    <w:pStyle w:val="TableParagraph"/>
                                    <w:spacing w:before="45"/>
                                    <w:ind w:left="312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  <w:u w:val="single"/>
                                    </w:rPr>
                                    <w:t>14.1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w w:val="105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  <w:u w:val="single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w w:val="105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  <w:u w:val="single"/>
                                    </w:rPr>
                                    <w:t>číslo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w w:val="105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  <w:u w:val="single"/>
                                    </w:rPr>
                                    <w:t>nebo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w w:val="105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  <w:u w:val="single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w w:val="105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  <w:u w:val="single"/>
                                    </w:rPr>
                                    <w:t>číslo: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ABFD2FD" w14:textId="77777777" w:rsidR="00B906C3" w:rsidRDefault="008E66EB">
                                  <w:pPr>
                                    <w:pStyle w:val="TableParagraph"/>
                                    <w:spacing w:before="32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1950</w:t>
                                  </w:r>
                                </w:p>
                              </w:tc>
                            </w:tr>
                            <w:tr w:rsidR="00B906C3" w14:paraId="19654E8D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3651411C" w14:textId="77777777" w:rsidR="00B906C3" w:rsidRDefault="008E66EB">
                                  <w:pPr>
                                    <w:pStyle w:val="TableParagraph"/>
                                    <w:spacing w:before="10" w:line="230" w:lineRule="atLeast"/>
                                    <w:ind w:left="313" w:right="211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  <w:u w:val="single"/>
                                    </w:rPr>
                                    <w:t>14.2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  <w:u w:val="single"/>
                                    </w:rPr>
                                    <w:t>Oficiální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9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  <w:u w:val="single"/>
                                    </w:rPr>
                                    <w:t>(OSN)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  <w:u w:val="single"/>
                                    </w:rPr>
                                    <w:t>pojmenování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  <w:u w:val="single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105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  <w:u w:val="single"/>
                                    </w:rPr>
                                    <w:t>přepravu: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63BA63D" w14:textId="77777777" w:rsidR="00B906C3" w:rsidRDefault="008E66EB">
                                  <w:pPr>
                                    <w:pStyle w:val="TableParagraph"/>
                                    <w:spacing w:before="32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AEROSOLY</w:t>
                                  </w:r>
                                </w:p>
                              </w:tc>
                            </w:tr>
                            <w:tr w:rsidR="00B906C3" w14:paraId="0CAA5E7F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5E832946" w14:textId="77777777" w:rsidR="00B906C3" w:rsidRDefault="008E66EB">
                                  <w:pPr>
                                    <w:pStyle w:val="TableParagraph"/>
                                    <w:spacing w:before="10" w:line="230" w:lineRule="atLeast"/>
                                    <w:ind w:left="31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105"/>
                                      <w:sz w:val="17"/>
                                      <w:u w:val="single"/>
                                    </w:rPr>
                                    <w:t xml:space="preserve">14.3 Třída/třídy nebezpečnosti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  <w:u w:val="single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  <w:u w:val="single"/>
                                    </w:rPr>
                                    <w:t>přepravu: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8D34927" w14:textId="77777777" w:rsidR="00B906C3" w:rsidRDefault="008E66EB">
                                  <w:pPr>
                                    <w:pStyle w:val="TableParagraph"/>
                                    <w:spacing w:before="32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906C3" w14:paraId="4938F97F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7EF7F53D" w14:textId="77777777" w:rsidR="00B906C3" w:rsidRDefault="008E66EB">
                                  <w:pPr>
                                    <w:pStyle w:val="TableParagraph"/>
                                    <w:spacing w:before="45"/>
                                    <w:ind w:left="31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  <w:u w:val="single"/>
                                    </w:rPr>
                                    <w:t>14.4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  <w:u w:val="single"/>
                                    </w:rPr>
                                    <w:t>Obalová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  <w:u w:val="single"/>
                                    </w:rPr>
                                    <w:t>skupina: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98833D4" w14:textId="77777777" w:rsidR="00B906C3" w:rsidRDefault="008E66EB">
                                  <w:pPr>
                                    <w:pStyle w:val="TableParagraph"/>
                                    <w:spacing w:before="32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B906C3" w14:paraId="40E598D7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3520" w:type="dxa"/>
                                </w:tcPr>
                                <w:p w14:paraId="29C860CB" w14:textId="77777777" w:rsidR="00B906C3" w:rsidRDefault="008E66EB">
                                  <w:pPr>
                                    <w:pStyle w:val="TableParagraph"/>
                                    <w:spacing w:before="32" w:line="185" w:lineRule="exact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Bezpečnostní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značky: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736158E" w14:textId="77777777" w:rsidR="00B906C3" w:rsidRDefault="008E66EB">
                                  <w:pPr>
                                    <w:pStyle w:val="TableParagraph"/>
                                    <w:spacing w:before="33" w:line="184" w:lineRule="exact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</w:t>
                                  </w:r>
                                </w:p>
                              </w:tc>
                            </w:tr>
                          </w:tbl>
                          <w:p w14:paraId="4325490C" w14:textId="77777777" w:rsidR="00B906C3" w:rsidRDefault="00B906C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EC7D" id="Text Box 6" o:spid="_x0000_s1041" type="#_x0000_t202" style="position:absolute;left:0;text-align:left;margin-left:32.75pt;margin-top:-219.9pt;width:261.6pt;height:175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20"/>
                        <w:gridCol w:w="1711"/>
                      </w:tblGrid>
                      <w:tr w:rsidR="00B906C3" w14:paraId="2F3CC96E" w14:textId="77777777">
                        <w:trPr>
                          <w:trHeight w:val="214"/>
                        </w:trPr>
                        <w:tc>
                          <w:tcPr>
                            <w:tcW w:w="3520" w:type="dxa"/>
                          </w:tcPr>
                          <w:p w14:paraId="43121CC5" w14:textId="77777777" w:rsidR="00B906C3" w:rsidRDefault="008E66EB">
                            <w:pPr>
                              <w:pStyle w:val="TableParagraph"/>
                              <w:spacing w:line="194" w:lineRule="exact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Klasifikační kód: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28E689AF" w14:textId="77777777" w:rsidR="00B906C3" w:rsidRDefault="008E66EB">
                            <w:pPr>
                              <w:pStyle w:val="TableParagraph"/>
                              <w:spacing w:line="194" w:lineRule="exact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5F</w:t>
                            </w:r>
                          </w:p>
                        </w:tc>
                      </w:tr>
                      <w:tr w:rsidR="00B906C3" w14:paraId="0F2F9D1F" w14:textId="77777777">
                        <w:trPr>
                          <w:trHeight w:val="228"/>
                        </w:trPr>
                        <w:tc>
                          <w:tcPr>
                            <w:tcW w:w="3520" w:type="dxa"/>
                          </w:tcPr>
                          <w:p w14:paraId="4A08460B" w14:textId="77777777" w:rsidR="00B906C3" w:rsidRDefault="008E66EB">
                            <w:pPr>
                              <w:pStyle w:val="TableParagraph"/>
                              <w:spacing w:before="9" w:line="198" w:lineRule="exact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Zvláštní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opatření: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3A73FFF8" w14:textId="77777777" w:rsidR="00B906C3" w:rsidRDefault="008E66EB">
                            <w:pPr>
                              <w:pStyle w:val="TableParagraph"/>
                              <w:spacing w:before="10" w:line="197" w:lineRule="exact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327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344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625</w:t>
                            </w:r>
                          </w:p>
                        </w:tc>
                      </w:tr>
                      <w:tr w:rsidR="00B906C3" w14:paraId="77762BB4" w14:textId="77777777">
                        <w:trPr>
                          <w:trHeight w:val="228"/>
                        </w:trPr>
                        <w:tc>
                          <w:tcPr>
                            <w:tcW w:w="3520" w:type="dxa"/>
                          </w:tcPr>
                          <w:p w14:paraId="30AB6170" w14:textId="77777777" w:rsidR="00B906C3" w:rsidRDefault="008E66EB">
                            <w:pPr>
                              <w:pStyle w:val="TableParagraph"/>
                              <w:spacing w:before="9" w:line="198" w:lineRule="exact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Omezené množství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(LQ):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39C5E1DA" w14:textId="77777777" w:rsidR="00B906C3" w:rsidRDefault="008E66EB">
                            <w:pPr>
                              <w:pStyle w:val="TableParagraph"/>
                              <w:spacing w:before="10" w:line="197" w:lineRule="exact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L</w:t>
                            </w:r>
                          </w:p>
                        </w:tc>
                      </w:tr>
                      <w:tr w:rsidR="00B906C3" w14:paraId="11A9315B" w14:textId="77777777">
                        <w:trPr>
                          <w:trHeight w:val="228"/>
                        </w:trPr>
                        <w:tc>
                          <w:tcPr>
                            <w:tcW w:w="3520" w:type="dxa"/>
                          </w:tcPr>
                          <w:p w14:paraId="0B778B7C" w14:textId="77777777" w:rsidR="00B906C3" w:rsidRDefault="008E66EB">
                            <w:pPr>
                              <w:pStyle w:val="TableParagraph"/>
                              <w:spacing w:before="9" w:line="198" w:lineRule="exact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Vyňaté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množství: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42EC787" w14:textId="77777777" w:rsidR="00B906C3" w:rsidRDefault="008E66EB">
                            <w:pPr>
                              <w:pStyle w:val="TableParagraph"/>
                              <w:spacing w:before="10" w:line="197" w:lineRule="exact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E0</w:t>
                            </w:r>
                          </w:p>
                        </w:tc>
                      </w:tr>
                      <w:tr w:rsidR="00B906C3" w14:paraId="208C1D19" w14:textId="77777777">
                        <w:trPr>
                          <w:trHeight w:val="228"/>
                        </w:trPr>
                        <w:tc>
                          <w:tcPr>
                            <w:tcW w:w="3520" w:type="dxa"/>
                          </w:tcPr>
                          <w:p w14:paraId="22D72316" w14:textId="77777777" w:rsidR="00B906C3" w:rsidRDefault="008E66EB">
                            <w:pPr>
                              <w:pStyle w:val="TableParagraph"/>
                              <w:spacing w:before="9" w:line="198" w:lineRule="exact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Přepravní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kategorie: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3269D138" w14:textId="77777777" w:rsidR="00B906C3" w:rsidRDefault="008E66EB">
                            <w:pPr>
                              <w:pStyle w:val="TableParagraph"/>
                              <w:spacing w:before="10" w:line="197" w:lineRule="exact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B906C3" w14:paraId="5A58E566" w14:textId="77777777">
                        <w:trPr>
                          <w:trHeight w:val="267"/>
                        </w:trPr>
                        <w:tc>
                          <w:tcPr>
                            <w:tcW w:w="3520" w:type="dxa"/>
                          </w:tcPr>
                          <w:p w14:paraId="3A45140F" w14:textId="77777777" w:rsidR="00B906C3" w:rsidRDefault="008E66EB">
                            <w:pPr>
                              <w:pStyle w:val="TableParagraph"/>
                              <w:spacing w:before="9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Kód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omezení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vjezdu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tunelu: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71F6456" w14:textId="77777777" w:rsidR="00B906C3" w:rsidRDefault="008E66EB">
                            <w:pPr>
                              <w:pStyle w:val="TableParagraph"/>
                              <w:spacing w:before="10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D</w:t>
                            </w:r>
                          </w:p>
                        </w:tc>
                      </w:tr>
                      <w:tr w:rsidR="00B906C3" w14:paraId="3CC752CC" w14:textId="77777777">
                        <w:trPr>
                          <w:trHeight w:val="284"/>
                        </w:trPr>
                        <w:tc>
                          <w:tcPr>
                            <w:tcW w:w="3520" w:type="dxa"/>
                          </w:tcPr>
                          <w:p w14:paraId="1F654FB3" w14:textId="77777777" w:rsidR="00B906C3" w:rsidRDefault="008E66EB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Vnitrozemská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lodní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přeprava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(ADN)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AF511C" w14:textId="77777777" w:rsidR="00B906C3" w:rsidRDefault="00B906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6C3" w14:paraId="2C0E2940" w14:textId="77777777">
                        <w:trPr>
                          <w:trHeight w:val="278"/>
                        </w:trPr>
                        <w:tc>
                          <w:tcPr>
                            <w:tcW w:w="3520" w:type="dxa"/>
                          </w:tcPr>
                          <w:p w14:paraId="45C03BB8" w14:textId="77777777" w:rsidR="00B906C3" w:rsidRDefault="008E66EB">
                            <w:pPr>
                              <w:pStyle w:val="TableParagraph"/>
                              <w:spacing w:before="45"/>
                              <w:ind w:left="312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  <w:u w:val="single"/>
                              </w:rPr>
                              <w:t>14.1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  <w:u w:val="single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  <w:u w:val="single"/>
                              </w:rPr>
                              <w:t>číslo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  <w:u w:val="single"/>
                              </w:rPr>
                              <w:t>nebo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10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  <w:u w:val="single"/>
                              </w:rPr>
                              <w:t>ID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  <w:u w:val="single"/>
                              </w:rPr>
                              <w:t>číslo: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7ABFD2FD" w14:textId="77777777" w:rsidR="00B906C3" w:rsidRDefault="008E66EB">
                            <w:pPr>
                              <w:pStyle w:val="TableParagraph"/>
                              <w:spacing w:before="32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1950</w:t>
                            </w:r>
                          </w:p>
                        </w:tc>
                      </w:tr>
                      <w:tr w:rsidR="00B906C3" w14:paraId="19654E8D" w14:textId="77777777">
                        <w:trPr>
                          <w:trHeight w:val="515"/>
                        </w:trPr>
                        <w:tc>
                          <w:tcPr>
                            <w:tcW w:w="3520" w:type="dxa"/>
                          </w:tcPr>
                          <w:p w14:paraId="3651411C" w14:textId="77777777" w:rsidR="00B906C3" w:rsidRDefault="008E66EB">
                            <w:pPr>
                              <w:pStyle w:val="TableParagraph"/>
                              <w:spacing w:before="10" w:line="230" w:lineRule="atLeast"/>
                              <w:ind w:left="313" w:right="211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u w:val="single"/>
                              </w:rPr>
                              <w:t>14.2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  <w:u w:val="single"/>
                              </w:rPr>
                              <w:t>Oficiální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  <w:u w:val="single"/>
                              </w:rPr>
                              <w:t>(OSN)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  <w:u w:val="single"/>
                              </w:rPr>
                              <w:t>pojmenování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  <w:u w:val="single"/>
                              </w:rPr>
                              <w:t>pro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  <w:u w:val="single"/>
                              </w:rPr>
                              <w:t>přepravu: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663BA63D" w14:textId="77777777" w:rsidR="00B906C3" w:rsidRDefault="008E66EB">
                            <w:pPr>
                              <w:pStyle w:val="TableParagraph"/>
                              <w:spacing w:before="32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AEROSOLY</w:t>
                            </w:r>
                          </w:p>
                        </w:tc>
                      </w:tr>
                      <w:tr w:rsidR="00B906C3" w14:paraId="0CAA5E7F" w14:textId="77777777">
                        <w:trPr>
                          <w:trHeight w:val="516"/>
                        </w:trPr>
                        <w:tc>
                          <w:tcPr>
                            <w:tcW w:w="3520" w:type="dxa"/>
                          </w:tcPr>
                          <w:p w14:paraId="5E832946" w14:textId="77777777" w:rsidR="00B906C3" w:rsidRDefault="008E66EB">
                            <w:pPr>
                              <w:pStyle w:val="TableParagraph"/>
                              <w:spacing w:before="10" w:line="230" w:lineRule="atLeast"/>
                              <w:ind w:left="31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7"/>
                                <w:u w:val="single"/>
                              </w:rPr>
                              <w:t xml:space="preserve">14.3 Třída/třídy nebezpečnosti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  <w:u w:val="single"/>
                              </w:rPr>
                              <w:t>pro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  <w:u w:val="single"/>
                              </w:rPr>
                              <w:t>přepravu: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68D34927" w14:textId="77777777" w:rsidR="00B906C3" w:rsidRDefault="008E66EB">
                            <w:pPr>
                              <w:pStyle w:val="TableParagraph"/>
                              <w:spacing w:before="32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B906C3" w14:paraId="4938F97F" w14:textId="77777777">
                        <w:trPr>
                          <w:trHeight w:val="277"/>
                        </w:trPr>
                        <w:tc>
                          <w:tcPr>
                            <w:tcW w:w="3520" w:type="dxa"/>
                          </w:tcPr>
                          <w:p w14:paraId="7EF7F53D" w14:textId="77777777" w:rsidR="00B906C3" w:rsidRDefault="008E66EB">
                            <w:pPr>
                              <w:pStyle w:val="TableParagraph"/>
                              <w:spacing w:before="45"/>
                              <w:ind w:left="31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u w:val="single"/>
                              </w:rPr>
                              <w:t>14.4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  <w:u w:val="single"/>
                              </w:rPr>
                              <w:t>Obalová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  <w:u w:val="single"/>
                              </w:rPr>
                              <w:t>skupina: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98833D4" w14:textId="77777777" w:rsidR="00B906C3" w:rsidRDefault="008E66EB">
                            <w:pPr>
                              <w:pStyle w:val="TableParagraph"/>
                              <w:spacing w:before="32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B906C3" w14:paraId="40E598D7" w14:textId="77777777">
                        <w:trPr>
                          <w:trHeight w:val="236"/>
                        </w:trPr>
                        <w:tc>
                          <w:tcPr>
                            <w:tcW w:w="3520" w:type="dxa"/>
                          </w:tcPr>
                          <w:p w14:paraId="29C860CB" w14:textId="77777777" w:rsidR="00B906C3" w:rsidRDefault="008E66EB">
                            <w:pPr>
                              <w:pStyle w:val="TableParagraph"/>
                              <w:spacing w:before="32" w:line="185" w:lineRule="exact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Bezpečnostní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značky: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736158E" w14:textId="77777777" w:rsidR="00B906C3" w:rsidRDefault="008E66EB">
                            <w:pPr>
                              <w:pStyle w:val="TableParagraph"/>
                              <w:spacing w:before="33" w:line="184" w:lineRule="exact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</w:t>
                            </w:r>
                          </w:p>
                        </w:tc>
                      </w:tr>
                    </w:tbl>
                    <w:p w14:paraId="4325490C" w14:textId="77777777" w:rsidR="00B906C3" w:rsidRDefault="00B906C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6EB">
        <w:t>Klasifikační kód:</w:t>
      </w:r>
      <w:r w:rsidR="008E66EB">
        <w:rPr>
          <w:spacing w:val="1"/>
        </w:rPr>
        <w:t xml:space="preserve"> </w:t>
      </w:r>
      <w:r w:rsidR="008E66EB">
        <w:t>Zvláštní</w:t>
      </w:r>
      <w:r w:rsidR="008E66EB">
        <w:rPr>
          <w:spacing w:val="2"/>
        </w:rPr>
        <w:t xml:space="preserve"> </w:t>
      </w:r>
      <w:r w:rsidR="008E66EB">
        <w:t>opatření:</w:t>
      </w:r>
    </w:p>
    <w:p w14:paraId="5B2D78A7" w14:textId="32A07F96" w:rsidR="00B906C3" w:rsidRDefault="008E66EB">
      <w:pPr>
        <w:pStyle w:val="Zkladntext"/>
        <w:ind w:left="528"/>
        <w:rPr>
          <w:sz w:val="20"/>
        </w:rPr>
      </w:pPr>
      <w:r>
        <w:br w:type="column"/>
      </w:r>
    </w:p>
    <w:p w14:paraId="7A7A8B63" w14:textId="77777777" w:rsidR="00B906C3" w:rsidRDefault="00B906C3">
      <w:pPr>
        <w:pStyle w:val="Zkladntext"/>
        <w:rPr>
          <w:sz w:val="20"/>
        </w:rPr>
      </w:pPr>
    </w:p>
    <w:p w14:paraId="4A42444F" w14:textId="77777777" w:rsidR="00B906C3" w:rsidRDefault="00B906C3">
      <w:pPr>
        <w:pStyle w:val="Zkladntext"/>
        <w:rPr>
          <w:sz w:val="20"/>
        </w:rPr>
      </w:pPr>
    </w:p>
    <w:p w14:paraId="6B43618A" w14:textId="77777777" w:rsidR="00B906C3" w:rsidRDefault="00B906C3">
      <w:pPr>
        <w:pStyle w:val="Zkladntext"/>
        <w:rPr>
          <w:sz w:val="20"/>
        </w:rPr>
      </w:pPr>
    </w:p>
    <w:p w14:paraId="1301D8FB" w14:textId="77777777" w:rsidR="00B906C3" w:rsidRDefault="00B906C3">
      <w:pPr>
        <w:pStyle w:val="Zkladntext"/>
        <w:rPr>
          <w:sz w:val="20"/>
        </w:rPr>
      </w:pPr>
    </w:p>
    <w:p w14:paraId="48EDD3C0" w14:textId="77777777" w:rsidR="00B906C3" w:rsidRDefault="00B906C3">
      <w:pPr>
        <w:pStyle w:val="Zkladntext"/>
        <w:rPr>
          <w:sz w:val="20"/>
        </w:rPr>
      </w:pPr>
    </w:p>
    <w:p w14:paraId="66E139ED" w14:textId="77777777" w:rsidR="00B906C3" w:rsidRDefault="00B906C3">
      <w:pPr>
        <w:pStyle w:val="Zkladntext"/>
        <w:rPr>
          <w:sz w:val="20"/>
        </w:rPr>
      </w:pPr>
    </w:p>
    <w:p w14:paraId="69781662" w14:textId="77777777" w:rsidR="00B906C3" w:rsidRDefault="00B906C3">
      <w:pPr>
        <w:pStyle w:val="Zkladntext"/>
        <w:rPr>
          <w:sz w:val="20"/>
        </w:rPr>
      </w:pPr>
    </w:p>
    <w:p w14:paraId="3EFF8CE9" w14:textId="77777777" w:rsidR="00B906C3" w:rsidRDefault="00B906C3">
      <w:pPr>
        <w:pStyle w:val="Zkladntext"/>
        <w:rPr>
          <w:sz w:val="20"/>
        </w:rPr>
      </w:pPr>
    </w:p>
    <w:p w14:paraId="6CCDA248" w14:textId="77777777" w:rsidR="00B906C3" w:rsidRDefault="00B906C3">
      <w:pPr>
        <w:pStyle w:val="Zkladntext"/>
        <w:rPr>
          <w:sz w:val="20"/>
        </w:rPr>
      </w:pPr>
    </w:p>
    <w:p w14:paraId="27D7839E" w14:textId="77777777" w:rsidR="00B906C3" w:rsidRDefault="00B906C3">
      <w:pPr>
        <w:pStyle w:val="Zkladntext"/>
        <w:rPr>
          <w:sz w:val="20"/>
        </w:rPr>
      </w:pPr>
    </w:p>
    <w:p w14:paraId="11E107C3" w14:textId="77777777" w:rsidR="00B906C3" w:rsidRDefault="00B906C3">
      <w:pPr>
        <w:pStyle w:val="Zkladntext"/>
        <w:rPr>
          <w:sz w:val="20"/>
        </w:rPr>
      </w:pPr>
    </w:p>
    <w:p w14:paraId="00F382A2" w14:textId="77777777" w:rsidR="00B906C3" w:rsidRDefault="00B906C3">
      <w:pPr>
        <w:pStyle w:val="Zkladntext"/>
        <w:rPr>
          <w:sz w:val="20"/>
        </w:rPr>
      </w:pPr>
    </w:p>
    <w:p w14:paraId="18E73C92" w14:textId="3F025EB2" w:rsidR="00B906C3" w:rsidRDefault="001064EF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33F6F686" wp14:editId="6EE4A5E9">
            <wp:simplePos x="0" y="0"/>
            <wp:positionH relativeFrom="page">
              <wp:posOffset>3233420</wp:posOffset>
            </wp:positionH>
            <wp:positionV relativeFrom="paragraph">
              <wp:posOffset>207010</wp:posOffset>
            </wp:positionV>
            <wp:extent cx="542924" cy="542925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B7DF6" w14:textId="534CEFED" w:rsidR="00B906C3" w:rsidRDefault="00B906C3">
      <w:pPr>
        <w:pStyle w:val="Zkladntext"/>
        <w:rPr>
          <w:sz w:val="20"/>
        </w:rPr>
      </w:pPr>
    </w:p>
    <w:p w14:paraId="25EC324E" w14:textId="03EED737" w:rsidR="00B906C3" w:rsidRDefault="00B906C3">
      <w:pPr>
        <w:pStyle w:val="Zkladntext"/>
        <w:rPr>
          <w:sz w:val="20"/>
        </w:rPr>
      </w:pPr>
    </w:p>
    <w:p w14:paraId="715293CE" w14:textId="4BD17F02" w:rsidR="00B906C3" w:rsidRDefault="00B906C3">
      <w:pPr>
        <w:pStyle w:val="Zkladntext"/>
        <w:spacing w:before="1"/>
        <w:rPr>
          <w:sz w:val="13"/>
        </w:rPr>
      </w:pPr>
    </w:p>
    <w:p w14:paraId="07FD2BE4" w14:textId="77777777" w:rsidR="00B906C3" w:rsidRDefault="008E66EB">
      <w:pPr>
        <w:pStyle w:val="Zkladntext"/>
        <w:ind w:left="528"/>
      </w:pPr>
      <w:r>
        <w:t>5F</w:t>
      </w:r>
    </w:p>
    <w:p w14:paraId="16898C98" w14:textId="77777777" w:rsidR="00B906C3" w:rsidRDefault="008E66EB">
      <w:pPr>
        <w:pStyle w:val="Zkladntext"/>
        <w:spacing w:before="9"/>
        <w:ind w:left="528"/>
      </w:pPr>
      <w:r>
        <w:t>190</w:t>
      </w:r>
      <w:r>
        <w:rPr>
          <w:spacing w:val="-3"/>
        </w:rPr>
        <w:t xml:space="preserve"> </w:t>
      </w:r>
      <w:r>
        <w:t>327</w:t>
      </w:r>
      <w:r>
        <w:rPr>
          <w:spacing w:val="-3"/>
        </w:rPr>
        <w:t xml:space="preserve"> </w:t>
      </w:r>
      <w:r>
        <w:t>344</w:t>
      </w:r>
      <w:r>
        <w:rPr>
          <w:spacing w:val="-2"/>
        </w:rPr>
        <w:t xml:space="preserve"> </w:t>
      </w:r>
      <w:r>
        <w:t>625</w:t>
      </w:r>
    </w:p>
    <w:p w14:paraId="35E350A0" w14:textId="77777777" w:rsidR="00B906C3" w:rsidRDefault="00B906C3">
      <w:pPr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1952" w:space="1573"/>
            <w:col w:w="7515"/>
          </w:cols>
        </w:sectPr>
      </w:pPr>
    </w:p>
    <w:p w14:paraId="6C98E6CF" w14:textId="77777777" w:rsidR="00B906C3" w:rsidRDefault="008E66EB">
      <w:pPr>
        <w:pStyle w:val="Zkladntext"/>
        <w:tabs>
          <w:tab w:val="left" w:pos="4052"/>
        </w:tabs>
        <w:spacing w:before="1"/>
        <w:ind w:left="528"/>
      </w:pPr>
      <w:r>
        <w:t>Omezené množství</w:t>
      </w:r>
      <w:r>
        <w:rPr>
          <w:spacing w:val="1"/>
        </w:rPr>
        <w:t xml:space="preserve"> </w:t>
      </w:r>
      <w:r>
        <w:t>(LQ):</w:t>
      </w:r>
      <w:r>
        <w:rPr>
          <w:rFonts w:ascii="Times New Roman" w:hAnsi="Times New Roman"/>
        </w:rPr>
        <w:tab/>
      </w:r>
      <w:r>
        <w:t>1 L</w:t>
      </w:r>
    </w:p>
    <w:p w14:paraId="40DB877D" w14:textId="77777777" w:rsidR="00B906C3" w:rsidRDefault="008E66EB">
      <w:pPr>
        <w:pStyle w:val="Zkladntext"/>
        <w:tabs>
          <w:tab w:val="left" w:pos="4052"/>
        </w:tabs>
        <w:spacing w:before="28"/>
        <w:ind w:left="528"/>
      </w:pPr>
      <w:r>
        <w:t>Vyňaté množství:</w:t>
      </w:r>
      <w:r>
        <w:rPr>
          <w:rFonts w:ascii="Times New Roman" w:hAnsi="Times New Roman"/>
        </w:rPr>
        <w:tab/>
      </w:r>
      <w:r>
        <w:t>E0</w:t>
      </w:r>
    </w:p>
    <w:p w14:paraId="40E99CA7" w14:textId="77777777" w:rsidR="00B906C3" w:rsidRDefault="008E66EB">
      <w:pPr>
        <w:spacing w:before="97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Přeprava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moři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(IMDG)</w:t>
      </w:r>
    </w:p>
    <w:p w14:paraId="5D2B8F21" w14:textId="3B6CE5A4" w:rsidR="00B906C3" w:rsidRDefault="001064EF">
      <w:pPr>
        <w:pStyle w:val="Odstavecseseznamem"/>
        <w:numPr>
          <w:ilvl w:val="1"/>
          <w:numId w:val="3"/>
        </w:numPr>
        <w:tabs>
          <w:tab w:val="left" w:pos="918"/>
          <w:tab w:val="left" w:pos="4052"/>
        </w:tabs>
        <w:spacing w:before="66"/>
        <w:rPr>
          <w:rFonts w:ascii="Microsoft Sans Serif" w:hAnsi="Microsoft Sans Serif"/>
          <w:sz w:val="18"/>
          <w:u w:val="none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039FDF9D" wp14:editId="2B305546">
            <wp:simplePos x="0" y="0"/>
            <wp:positionH relativeFrom="page">
              <wp:posOffset>3252470</wp:posOffset>
            </wp:positionH>
            <wp:positionV relativeFrom="paragraph">
              <wp:posOffset>850900</wp:posOffset>
            </wp:positionV>
            <wp:extent cx="541019" cy="541019"/>
            <wp:effectExtent l="0" t="0" r="0" b="0"/>
            <wp:wrapNone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1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6EB">
        <w:rPr>
          <w:b/>
          <w:sz w:val="17"/>
        </w:rPr>
        <w:t>UN</w:t>
      </w:r>
      <w:r w:rsidR="008E66EB">
        <w:rPr>
          <w:b/>
          <w:spacing w:val="11"/>
          <w:sz w:val="17"/>
        </w:rPr>
        <w:t xml:space="preserve"> </w:t>
      </w:r>
      <w:r w:rsidR="008E66EB">
        <w:rPr>
          <w:b/>
          <w:sz w:val="17"/>
        </w:rPr>
        <w:t>číslo</w:t>
      </w:r>
      <w:r w:rsidR="008E66EB">
        <w:rPr>
          <w:b/>
          <w:spacing w:val="12"/>
          <w:sz w:val="17"/>
        </w:rPr>
        <w:t xml:space="preserve"> </w:t>
      </w:r>
      <w:r w:rsidR="008E66EB">
        <w:rPr>
          <w:b/>
          <w:sz w:val="17"/>
        </w:rPr>
        <w:t>nebo</w:t>
      </w:r>
      <w:r w:rsidR="008E66EB">
        <w:rPr>
          <w:b/>
          <w:spacing w:val="12"/>
          <w:sz w:val="17"/>
        </w:rPr>
        <w:t xml:space="preserve"> </w:t>
      </w:r>
      <w:r w:rsidR="008E66EB">
        <w:rPr>
          <w:b/>
          <w:sz w:val="17"/>
        </w:rPr>
        <w:t>ID</w:t>
      </w:r>
      <w:r w:rsidR="008E66EB">
        <w:rPr>
          <w:b/>
          <w:spacing w:val="12"/>
          <w:sz w:val="17"/>
        </w:rPr>
        <w:t xml:space="preserve"> </w:t>
      </w:r>
      <w:r w:rsidR="008E66EB">
        <w:rPr>
          <w:b/>
          <w:sz w:val="17"/>
        </w:rPr>
        <w:t>číslo:</w:t>
      </w:r>
      <w:r w:rsidR="008E66EB">
        <w:rPr>
          <w:rFonts w:ascii="Times New Roman" w:hAnsi="Times New Roman"/>
          <w:sz w:val="17"/>
          <w:u w:val="none"/>
        </w:rPr>
        <w:tab/>
      </w:r>
      <w:r w:rsidR="008E66EB">
        <w:rPr>
          <w:rFonts w:ascii="Microsoft Sans Serif" w:hAnsi="Microsoft Sans Serif"/>
          <w:position w:val="1"/>
          <w:sz w:val="18"/>
          <w:u w:val="none"/>
        </w:rPr>
        <w:t>UN</w:t>
      </w:r>
      <w:r w:rsidR="008E66EB">
        <w:rPr>
          <w:rFonts w:ascii="Microsoft Sans Serif" w:hAnsi="Microsoft Sans Serif"/>
          <w:spacing w:val="-3"/>
          <w:position w:val="1"/>
          <w:sz w:val="18"/>
          <w:u w:val="none"/>
        </w:rPr>
        <w:t xml:space="preserve"> </w:t>
      </w:r>
      <w:r w:rsidR="008E66EB">
        <w:rPr>
          <w:rFonts w:ascii="Microsoft Sans Serif" w:hAnsi="Microsoft Sans Serif"/>
          <w:position w:val="1"/>
          <w:sz w:val="18"/>
          <w:u w:val="none"/>
        </w:rPr>
        <w:t>1950</w:t>
      </w:r>
    </w:p>
    <w:p w14:paraId="6B1EC45F" w14:textId="77777777" w:rsidR="00B906C3" w:rsidRDefault="00B906C3">
      <w:pPr>
        <w:rPr>
          <w:sz w:val="18"/>
        </w:rPr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1660531F" w14:textId="77777777" w:rsidR="00B906C3" w:rsidRDefault="008E66EB">
      <w:pPr>
        <w:pStyle w:val="Odstavecseseznamem"/>
        <w:numPr>
          <w:ilvl w:val="1"/>
          <w:numId w:val="3"/>
        </w:numPr>
        <w:tabs>
          <w:tab w:val="left" w:pos="918"/>
        </w:tabs>
        <w:spacing w:before="82" w:line="292" w:lineRule="auto"/>
        <w:ind w:left="528" w:right="126" w:firstLine="0"/>
        <w:rPr>
          <w:b/>
          <w:sz w:val="17"/>
          <w:u w:val="none"/>
        </w:rPr>
      </w:pPr>
      <w:r>
        <w:rPr>
          <w:b/>
          <w:sz w:val="17"/>
        </w:rPr>
        <w:t>Oficiální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(OSN)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pojmenování</w:t>
      </w:r>
      <w:r>
        <w:rPr>
          <w:b/>
          <w:spacing w:val="-45"/>
          <w:sz w:val="17"/>
          <w:u w:val="none"/>
        </w:rPr>
        <w:t xml:space="preserve"> </w:t>
      </w:r>
      <w:r>
        <w:rPr>
          <w:b/>
          <w:w w:val="105"/>
          <w:sz w:val="17"/>
        </w:rPr>
        <w:t>pro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přepravu:</w:t>
      </w:r>
    </w:p>
    <w:p w14:paraId="0861813D" w14:textId="77777777" w:rsidR="00B906C3" w:rsidRDefault="008E66EB" w:rsidP="001064EF">
      <w:pPr>
        <w:pStyle w:val="Odstavecseseznamem"/>
        <w:numPr>
          <w:ilvl w:val="1"/>
          <w:numId w:val="3"/>
        </w:numPr>
        <w:tabs>
          <w:tab w:val="left" w:pos="918"/>
        </w:tabs>
        <w:spacing w:before="0"/>
        <w:ind w:left="528" w:right="38" w:firstLine="0"/>
        <w:contextualSpacing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 xml:space="preserve">Třída/třídy nebezpečnosti </w:t>
      </w:r>
      <w:r>
        <w:rPr>
          <w:b/>
          <w:w w:val="105"/>
          <w:sz w:val="17"/>
        </w:rPr>
        <w:t>pro</w:t>
      </w:r>
      <w:r>
        <w:rPr>
          <w:b/>
          <w:spacing w:val="-47"/>
          <w:w w:val="105"/>
          <w:sz w:val="17"/>
          <w:u w:val="none"/>
        </w:rPr>
        <w:t xml:space="preserve"> </w:t>
      </w:r>
      <w:r>
        <w:rPr>
          <w:b/>
          <w:w w:val="105"/>
          <w:sz w:val="17"/>
        </w:rPr>
        <w:t>přepravu:</w:t>
      </w:r>
    </w:p>
    <w:p w14:paraId="1FA7C4BF" w14:textId="180BD3EB" w:rsidR="00B906C3" w:rsidRDefault="008E66EB" w:rsidP="001064EF">
      <w:pPr>
        <w:pStyle w:val="Zkladntext"/>
        <w:ind w:left="528" w:right="5966"/>
        <w:contextualSpacing/>
      </w:pPr>
      <w:r>
        <w:br w:type="column"/>
      </w:r>
      <w:r>
        <w:rPr>
          <w:w w:val="95"/>
        </w:rPr>
        <w:t>AEROSOLS</w:t>
      </w:r>
      <w:r>
        <w:rPr>
          <w:spacing w:val="1"/>
          <w:w w:val="95"/>
        </w:rPr>
        <w:t xml:space="preserve"> </w:t>
      </w:r>
      <w:r>
        <w:t>2.1</w:t>
      </w:r>
    </w:p>
    <w:p w14:paraId="0233A716" w14:textId="77777777" w:rsidR="00B906C3" w:rsidRDefault="00B906C3" w:rsidP="001064EF">
      <w:pPr>
        <w:contextualSpacing/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3457" w:space="68"/>
            <w:col w:w="7515"/>
          </w:cols>
        </w:sectPr>
      </w:pPr>
    </w:p>
    <w:p w14:paraId="129DA65A" w14:textId="77777777" w:rsidR="00B906C3" w:rsidRDefault="008E66EB" w:rsidP="001064EF">
      <w:pPr>
        <w:pStyle w:val="Odstavecseseznamem"/>
        <w:numPr>
          <w:ilvl w:val="1"/>
          <w:numId w:val="3"/>
        </w:numPr>
        <w:tabs>
          <w:tab w:val="left" w:pos="918"/>
          <w:tab w:val="left" w:pos="4052"/>
        </w:tabs>
        <w:spacing w:before="0"/>
        <w:contextualSpacing/>
        <w:rPr>
          <w:rFonts w:ascii="Microsoft Sans Serif" w:hAnsi="Microsoft Sans Serif"/>
          <w:sz w:val="18"/>
          <w:u w:val="none"/>
        </w:rPr>
      </w:pPr>
      <w:r>
        <w:rPr>
          <w:b/>
          <w:sz w:val="17"/>
        </w:rPr>
        <w:t>Obalová</w:t>
      </w:r>
      <w:r>
        <w:rPr>
          <w:b/>
          <w:spacing w:val="33"/>
          <w:sz w:val="17"/>
        </w:rPr>
        <w:t xml:space="preserve"> </w:t>
      </w:r>
      <w:r>
        <w:rPr>
          <w:b/>
          <w:sz w:val="17"/>
        </w:rPr>
        <w:t>skupina:</w:t>
      </w:r>
      <w:r>
        <w:rPr>
          <w:rFonts w:ascii="Times New Roman" w:hAnsi="Times New Roman"/>
          <w:sz w:val="17"/>
          <w:u w:val="none"/>
        </w:rPr>
        <w:tab/>
      </w:r>
      <w:r>
        <w:rPr>
          <w:rFonts w:ascii="Microsoft Sans Serif" w:hAnsi="Microsoft Sans Serif"/>
          <w:position w:val="1"/>
          <w:sz w:val="18"/>
          <w:u w:val="none"/>
        </w:rPr>
        <w:t>-</w:t>
      </w:r>
    </w:p>
    <w:p w14:paraId="30E1541C" w14:textId="65EC457D" w:rsidR="00B906C3" w:rsidRDefault="008E66EB" w:rsidP="001064EF">
      <w:pPr>
        <w:pStyle w:val="Zkladntext"/>
        <w:tabs>
          <w:tab w:val="right" w:pos="4301"/>
        </w:tabs>
        <w:spacing w:before="70"/>
        <w:ind w:left="528"/>
      </w:pPr>
      <w:r>
        <w:t>Bezpečnostní značky:</w:t>
      </w:r>
      <w:r>
        <w:rPr>
          <w:rFonts w:ascii="Times New Roman" w:hAnsi="Times New Roman"/>
        </w:rPr>
        <w:tab/>
      </w:r>
      <w:r>
        <w:t>2.1Marine</w:t>
      </w:r>
      <w:r>
        <w:rPr>
          <w:spacing w:val="-5"/>
        </w:rPr>
        <w:t xml:space="preserve"> </w:t>
      </w:r>
      <w:r>
        <w:t>pollutant:</w:t>
      </w:r>
      <w:r>
        <w:rPr>
          <w:rFonts w:ascii="Times New Roman"/>
        </w:rPr>
        <w:tab/>
      </w:r>
      <w:r>
        <w:t>Nein</w:t>
      </w:r>
    </w:p>
    <w:p w14:paraId="4F648D17" w14:textId="77777777" w:rsidR="00B906C3" w:rsidRDefault="00B906C3">
      <w:pPr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5F8579CE" w14:textId="77777777" w:rsidR="00B906C3" w:rsidRDefault="008E66EB">
      <w:pPr>
        <w:pStyle w:val="Zkladntext"/>
        <w:tabs>
          <w:tab w:val="left" w:pos="4052"/>
        </w:tabs>
        <w:spacing w:before="78"/>
        <w:ind w:left="528"/>
      </w:pPr>
      <w:r>
        <w:lastRenderedPageBreak/>
        <w:t>Zvláštní</w:t>
      </w:r>
      <w:r>
        <w:rPr>
          <w:spacing w:val="1"/>
        </w:rPr>
        <w:t xml:space="preserve"> </w:t>
      </w:r>
      <w:r>
        <w:t>opatření:</w:t>
      </w:r>
      <w:r>
        <w:rPr>
          <w:rFonts w:ascii="Times New Roman" w:hAnsi="Times New Roman"/>
        </w:rPr>
        <w:tab/>
      </w:r>
      <w:r>
        <w:t>63,</w:t>
      </w:r>
      <w:r>
        <w:rPr>
          <w:spacing w:val="-3"/>
        </w:rPr>
        <w:t xml:space="preserve"> </w:t>
      </w:r>
      <w:r>
        <w:t>190,</w:t>
      </w:r>
      <w:r>
        <w:rPr>
          <w:spacing w:val="-3"/>
        </w:rPr>
        <w:t xml:space="preserve"> </w:t>
      </w:r>
      <w:r>
        <w:t>277,</w:t>
      </w:r>
      <w:r>
        <w:rPr>
          <w:spacing w:val="-3"/>
        </w:rPr>
        <w:t xml:space="preserve"> </w:t>
      </w:r>
      <w:r>
        <w:t>327,</w:t>
      </w:r>
      <w:r>
        <w:rPr>
          <w:spacing w:val="-4"/>
        </w:rPr>
        <w:t xml:space="preserve"> </w:t>
      </w:r>
      <w:r>
        <w:t>344,</w:t>
      </w:r>
      <w:r>
        <w:rPr>
          <w:spacing w:val="-3"/>
        </w:rPr>
        <w:t xml:space="preserve"> </w:t>
      </w:r>
      <w:r>
        <w:t>959</w:t>
      </w:r>
    </w:p>
    <w:p w14:paraId="1E9EB47F" w14:textId="77777777" w:rsidR="00B906C3" w:rsidRDefault="008E66EB">
      <w:pPr>
        <w:pStyle w:val="Zkladntext"/>
        <w:tabs>
          <w:tab w:val="left" w:pos="4052"/>
        </w:tabs>
        <w:spacing w:before="24"/>
        <w:ind w:left="528"/>
      </w:pPr>
      <w:r>
        <w:t>Omezené množství</w:t>
      </w:r>
      <w:r>
        <w:rPr>
          <w:spacing w:val="1"/>
        </w:rPr>
        <w:t xml:space="preserve"> </w:t>
      </w:r>
      <w:r>
        <w:t>(LQ):</w:t>
      </w:r>
      <w:r>
        <w:rPr>
          <w:rFonts w:ascii="Times New Roman" w:hAnsi="Times New Roman"/>
        </w:rPr>
        <w:tab/>
      </w:r>
      <w:r>
        <w:t>1000</w:t>
      </w:r>
      <w:r>
        <w:rPr>
          <w:spacing w:val="-2"/>
        </w:rPr>
        <w:t xml:space="preserve"> </w:t>
      </w:r>
      <w:r>
        <w:t>mL</w:t>
      </w:r>
    </w:p>
    <w:p w14:paraId="497F2BC0" w14:textId="77777777" w:rsidR="00B906C3" w:rsidRDefault="008E66EB">
      <w:pPr>
        <w:pStyle w:val="Zkladntext"/>
        <w:tabs>
          <w:tab w:val="left" w:pos="4052"/>
        </w:tabs>
        <w:spacing w:before="24"/>
        <w:ind w:left="528"/>
      </w:pPr>
      <w:r>
        <w:t>Vyňaté množství:</w:t>
      </w:r>
      <w:r>
        <w:rPr>
          <w:rFonts w:ascii="Times New Roman" w:hAnsi="Times New Roman"/>
        </w:rPr>
        <w:tab/>
      </w:r>
      <w:r>
        <w:t>E0</w:t>
      </w:r>
    </w:p>
    <w:p w14:paraId="2EBE46C2" w14:textId="77777777" w:rsidR="00B906C3" w:rsidRDefault="008E66EB">
      <w:pPr>
        <w:pStyle w:val="Zkladntext"/>
        <w:tabs>
          <w:tab w:val="left" w:pos="4052"/>
        </w:tabs>
        <w:spacing w:before="25"/>
        <w:ind w:left="528"/>
      </w:pPr>
      <w:r>
        <w:t>EmS:</w:t>
      </w:r>
      <w:r>
        <w:rPr>
          <w:rFonts w:ascii="Times New Roman"/>
        </w:rPr>
        <w:tab/>
      </w:r>
      <w:r>
        <w:t>F-D,</w:t>
      </w:r>
      <w:r>
        <w:rPr>
          <w:spacing w:val="-1"/>
        </w:rPr>
        <w:t xml:space="preserve"> </w:t>
      </w:r>
      <w:r>
        <w:t>S-U</w:t>
      </w:r>
    </w:p>
    <w:p w14:paraId="54AD4A6E" w14:textId="77777777" w:rsidR="00B906C3" w:rsidRDefault="008E66EB">
      <w:pPr>
        <w:spacing w:before="96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Letecká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přeprava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(ICAO-TI/IATA-DGR)</w:t>
      </w:r>
    </w:p>
    <w:p w14:paraId="170D4284" w14:textId="77777777" w:rsidR="00B906C3" w:rsidRDefault="008E66EB">
      <w:pPr>
        <w:pStyle w:val="Odstavecseseznamem"/>
        <w:numPr>
          <w:ilvl w:val="1"/>
          <w:numId w:val="2"/>
        </w:numPr>
        <w:tabs>
          <w:tab w:val="left" w:pos="918"/>
          <w:tab w:val="left" w:pos="4052"/>
        </w:tabs>
        <w:spacing w:before="95"/>
        <w:jc w:val="left"/>
        <w:rPr>
          <w:rFonts w:ascii="Microsoft Sans Serif" w:hAnsi="Microsoft Sans Serif"/>
          <w:sz w:val="18"/>
          <w:u w:val="none"/>
        </w:rPr>
      </w:pPr>
      <w:r>
        <w:rPr>
          <w:b/>
          <w:sz w:val="17"/>
        </w:rPr>
        <w:t>UN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číslo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nebo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ID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číslo:</w:t>
      </w:r>
      <w:r>
        <w:rPr>
          <w:rFonts w:ascii="Times New Roman" w:hAnsi="Times New Roman"/>
          <w:sz w:val="17"/>
          <w:u w:val="none"/>
        </w:rPr>
        <w:tab/>
      </w:r>
      <w:r>
        <w:rPr>
          <w:rFonts w:ascii="Microsoft Sans Serif" w:hAnsi="Microsoft Sans Serif"/>
          <w:position w:val="1"/>
          <w:sz w:val="18"/>
          <w:u w:val="none"/>
        </w:rPr>
        <w:t>UN</w:t>
      </w:r>
      <w:r>
        <w:rPr>
          <w:rFonts w:ascii="Microsoft Sans Serif" w:hAnsi="Microsoft Sans Serif"/>
          <w:spacing w:val="-3"/>
          <w:position w:val="1"/>
          <w:sz w:val="18"/>
          <w:u w:val="none"/>
        </w:rPr>
        <w:t xml:space="preserve"> </w:t>
      </w:r>
      <w:r>
        <w:rPr>
          <w:rFonts w:ascii="Microsoft Sans Serif" w:hAnsi="Microsoft Sans Serif"/>
          <w:position w:val="1"/>
          <w:sz w:val="18"/>
          <w:u w:val="none"/>
        </w:rPr>
        <w:t>1950</w:t>
      </w:r>
    </w:p>
    <w:p w14:paraId="72BD92A6" w14:textId="77777777" w:rsidR="00B906C3" w:rsidRDefault="00B906C3">
      <w:pPr>
        <w:rPr>
          <w:sz w:val="18"/>
        </w:rPr>
        <w:sectPr w:rsidR="00B906C3">
          <w:pgSz w:w="11900" w:h="16820"/>
          <w:pgMar w:top="2640" w:right="420" w:bottom="1200" w:left="440" w:header="854" w:footer="1018" w:gutter="0"/>
          <w:cols w:space="708"/>
        </w:sectPr>
      </w:pPr>
    </w:p>
    <w:p w14:paraId="6DAFDC31" w14:textId="77777777" w:rsidR="00B906C3" w:rsidRDefault="008E66EB">
      <w:pPr>
        <w:pStyle w:val="Odstavecseseznamem"/>
        <w:numPr>
          <w:ilvl w:val="1"/>
          <w:numId w:val="2"/>
        </w:numPr>
        <w:tabs>
          <w:tab w:val="left" w:pos="918"/>
        </w:tabs>
        <w:spacing w:before="103" w:line="292" w:lineRule="auto"/>
        <w:ind w:left="528" w:right="126" w:firstLine="0"/>
        <w:jc w:val="left"/>
        <w:rPr>
          <w:b/>
          <w:sz w:val="17"/>
          <w:u w:val="none"/>
        </w:rPr>
      </w:pPr>
      <w:r>
        <w:rPr>
          <w:b/>
          <w:sz w:val="17"/>
        </w:rPr>
        <w:t>Oficiální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(OSN)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pojmenování</w:t>
      </w:r>
      <w:r>
        <w:rPr>
          <w:b/>
          <w:spacing w:val="-45"/>
          <w:sz w:val="17"/>
          <w:u w:val="none"/>
        </w:rPr>
        <w:t xml:space="preserve"> </w:t>
      </w:r>
      <w:r>
        <w:rPr>
          <w:b/>
          <w:w w:val="105"/>
          <w:sz w:val="17"/>
        </w:rPr>
        <w:t>pro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přepravu:</w:t>
      </w:r>
    </w:p>
    <w:p w14:paraId="0E9F479A" w14:textId="77777777" w:rsidR="00B906C3" w:rsidRDefault="008E66EB">
      <w:pPr>
        <w:pStyle w:val="Odstavecseseznamem"/>
        <w:numPr>
          <w:ilvl w:val="1"/>
          <w:numId w:val="2"/>
        </w:numPr>
        <w:tabs>
          <w:tab w:val="left" w:pos="918"/>
        </w:tabs>
        <w:spacing w:line="292" w:lineRule="auto"/>
        <w:ind w:left="528" w:right="38" w:firstLine="0"/>
        <w:jc w:val="left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 xml:space="preserve">Třída/třídy nebezpečnosti </w:t>
      </w:r>
      <w:r>
        <w:rPr>
          <w:b/>
          <w:w w:val="105"/>
          <w:sz w:val="17"/>
        </w:rPr>
        <w:t>pro</w:t>
      </w:r>
      <w:r>
        <w:rPr>
          <w:b/>
          <w:spacing w:val="-47"/>
          <w:w w:val="105"/>
          <w:sz w:val="17"/>
          <w:u w:val="none"/>
        </w:rPr>
        <w:t xml:space="preserve"> </w:t>
      </w:r>
      <w:r>
        <w:rPr>
          <w:b/>
          <w:w w:val="105"/>
          <w:sz w:val="17"/>
        </w:rPr>
        <w:t>přepravu:</w:t>
      </w:r>
    </w:p>
    <w:p w14:paraId="0F8AA5E8" w14:textId="77777777" w:rsidR="00B906C3" w:rsidRDefault="008E66EB">
      <w:pPr>
        <w:pStyle w:val="Odstavecseseznamem"/>
        <w:numPr>
          <w:ilvl w:val="1"/>
          <w:numId w:val="2"/>
        </w:numPr>
        <w:tabs>
          <w:tab w:val="left" w:pos="918"/>
        </w:tabs>
        <w:jc w:val="left"/>
        <w:rPr>
          <w:b/>
          <w:sz w:val="17"/>
          <w:u w:val="none"/>
        </w:rPr>
      </w:pPr>
      <w:r>
        <w:rPr>
          <w:b/>
          <w:sz w:val="17"/>
        </w:rPr>
        <w:t>Obalová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skupina:</w:t>
      </w:r>
    </w:p>
    <w:p w14:paraId="550B6948" w14:textId="77777777" w:rsidR="00B906C3" w:rsidRDefault="008E66EB">
      <w:pPr>
        <w:pStyle w:val="Zkladntext"/>
        <w:spacing w:before="90" w:line="607" w:lineRule="auto"/>
        <w:ind w:left="528" w:right="5065"/>
      </w:pPr>
      <w:r>
        <w:br w:type="column"/>
      </w:r>
      <w:r>
        <w:rPr>
          <w:spacing w:val="-1"/>
        </w:rPr>
        <w:t>AEROSOLS, flammable</w:t>
      </w:r>
      <w:r>
        <w:rPr>
          <w:spacing w:val="-45"/>
        </w:rPr>
        <w:t xml:space="preserve"> </w:t>
      </w:r>
      <w:r>
        <w:t>2.1</w:t>
      </w:r>
    </w:p>
    <w:p w14:paraId="31D2CB3F" w14:textId="77777777" w:rsidR="00B906C3" w:rsidRDefault="008E66EB">
      <w:pPr>
        <w:pStyle w:val="Zkladntext"/>
        <w:spacing w:before="2"/>
        <w:ind w:left="528"/>
      </w:pPr>
      <w:r>
        <w:rPr>
          <w:w w:val="99"/>
        </w:rPr>
        <w:t>-</w:t>
      </w:r>
    </w:p>
    <w:p w14:paraId="7ECBEC6D" w14:textId="77777777" w:rsidR="00B906C3" w:rsidRDefault="00B906C3">
      <w:pPr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3457" w:space="68"/>
            <w:col w:w="7515"/>
          </w:cols>
        </w:sectPr>
      </w:pPr>
    </w:p>
    <w:p w14:paraId="703A08CE" w14:textId="77777777" w:rsidR="00B906C3" w:rsidRDefault="008E66EB">
      <w:pPr>
        <w:pStyle w:val="Zkladntext"/>
        <w:tabs>
          <w:tab w:val="right" w:pos="4301"/>
        </w:tabs>
        <w:spacing w:before="70"/>
        <w:ind w:left="528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1908DC86" wp14:editId="0400BBF4">
            <wp:simplePos x="0" y="0"/>
            <wp:positionH relativeFrom="page">
              <wp:posOffset>2853054</wp:posOffset>
            </wp:positionH>
            <wp:positionV relativeFrom="paragraph">
              <wp:posOffset>187285</wp:posOffset>
            </wp:positionV>
            <wp:extent cx="541019" cy="541020"/>
            <wp:effectExtent l="0" t="0" r="0" b="0"/>
            <wp:wrapNone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19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Bezpečnostní značky:</w:t>
      </w:r>
      <w:r>
        <w:rPr>
          <w:rFonts w:ascii="Times New Roman" w:hAnsi="Times New Roman"/>
        </w:rPr>
        <w:tab/>
      </w:r>
      <w:r>
        <w:t>2.1</w:t>
      </w:r>
    </w:p>
    <w:p w14:paraId="7D70C6BC" w14:textId="77777777" w:rsidR="00B906C3" w:rsidRDefault="008E66EB">
      <w:pPr>
        <w:pStyle w:val="Zkladntext"/>
        <w:tabs>
          <w:tab w:val="left" w:pos="4052"/>
        </w:tabs>
        <w:spacing w:before="886"/>
        <w:ind w:left="528"/>
      </w:pPr>
      <w:r>
        <w:t>Zvláštní</w:t>
      </w:r>
      <w:r>
        <w:rPr>
          <w:spacing w:val="1"/>
        </w:rPr>
        <w:t xml:space="preserve"> </w:t>
      </w:r>
      <w:r>
        <w:t>opatření:</w:t>
      </w:r>
      <w:r>
        <w:rPr>
          <w:rFonts w:ascii="Times New Roman" w:hAnsi="Times New Roman"/>
        </w:rPr>
        <w:tab/>
      </w:r>
      <w:r>
        <w:t>A145</w:t>
      </w:r>
      <w:r>
        <w:rPr>
          <w:spacing w:val="-10"/>
        </w:rPr>
        <w:t xml:space="preserve"> </w:t>
      </w:r>
      <w:r>
        <w:t>A167</w:t>
      </w:r>
      <w:r>
        <w:rPr>
          <w:spacing w:val="-11"/>
        </w:rPr>
        <w:t xml:space="preserve"> </w:t>
      </w:r>
      <w:r>
        <w:t>A802</w:t>
      </w:r>
    </w:p>
    <w:p w14:paraId="6A851CE5" w14:textId="77777777" w:rsidR="00B906C3" w:rsidRDefault="00B906C3">
      <w:pPr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0FB26E1D" w14:textId="77777777" w:rsidR="00B906C3" w:rsidRDefault="008E66EB">
      <w:pPr>
        <w:pStyle w:val="Zkladntext"/>
        <w:spacing w:before="27" w:line="268" w:lineRule="auto"/>
        <w:ind w:left="528" w:right="20"/>
      </w:pPr>
      <w:r>
        <w:t>Omezené množství (LQ) (letadlo pro</w:t>
      </w:r>
      <w:r>
        <w:rPr>
          <w:spacing w:val="-46"/>
        </w:rPr>
        <w:t xml:space="preserve"> </w:t>
      </w:r>
      <w:r>
        <w:t>osobní dopravu):</w:t>
      </w:r>
    </w:p>
    <w:p w14:paraId="4B36F7BF" w14:textId="77777777" w:rsidR="00B906C3" w:rsidRDefault="008E66EB">
      <w:pPr>
        <w:pStyle w:val="Zkladntext"/>
        <w:spacing w:line="203" w:lineRule="exact"/>
        <w:ind w:left="528"/>
      </w:pPr>
      <w:r>
        <w:t>Passenger</w:t>
      </w:r>
      <w:r>
        <w:rPr>
          <w:spacing w:val="-4"/>
        </w:rPr>
        <w:t xml:space="preserve"> </w:t>
      </w:r>
      <w:r>
        <w:t>LQ:</w:t>
      </w:r>
    </w:p>
    <w:p w14:paraId="16CB307B" w14:textId="77777777" w:rsidR="00B906C3" w:rsidRDefault="008E66EB">
      <w:pPr>
        <w:pStyle w:val="Zkladntext"/>
        <w:spacing w:before="28"/>
        <w:ind w:left="528"/>
      </w:pPr>
      <w:r>
        <w:br w:type="column"/>
      </w:r>
      <w:r>
        <w:t>30</w:t>
      </w:r>
      <w:r>
        <w:rPr>
          <w:spacing w:val="-1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G</w:t>
      </w:r>
    </w:p>
    <w:p w14:paraId="0C0FAD36" w14:textId="77777777" w:rsidR="00B906C3" w:rsidRDefault="008E66EB">
      <w:pPr>
        <w:pStyle w:val="Zkladntext"/>
        <w:spacing w:before="253"/>
        <w:ind w:left="528"/>
      </w:pPr>
      <w:r>
        <w:t>Y203</w:t>
      </w:r>
    </w:p>
    <w:p w14:paraId="5074B1E1" w14:textId="77777777" w:rsidR="00B906C3" w:rsidRDefault="00B906C3">
      <w:pPr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3464" w:space="61"/>
            <w:col w:w="7515"/>
          </w:cols>
        </w:sectPr>
      </w:pPr>
    </w:p>
    <w:p w14:paraId="27D8E699" w14:textId="77777777" w:rsidR="00B906C3" w:rsidRDefault="008E66EB">
      <w:pPr>
        <w:pStyle w:val="Zkladntext"/>
        <w:tabs>
          <w:tab w:val="left" w:pos="4052"/>
        </w:tabs>
        <w:spacing w:before="28"/>
        <w:ind w:left="528"/>
      </w:pPr>
      <w:r>
        <w:t>Vyňaté množství:</w:t>
      </w:r>
      <w:r>
        <w:rPr>
          <w:rFonts w:ascii="Times New Roman" w:hAnsi="Times New Roman"/>
        </w:rPr>
        <w:tab/>
      </w:r>
      <w:r>
        <w:t>E0</w:t>
      </w:r>
    </w:p>
    <w:p w14:paraId="47133799" w14:textId="77777777" w:rsidR="00B906C3" w:rsidRDefault="008E66EB">
      <w:pPr>
        <w:pStyle w:val="Zkladntext"/>
        <w:spacing w:before="67" w:line="273" w:lineRule="auto"/>
        <w:ind w:left="528" w:right="38"/>
      </w:pPr>
      <w:r>
        <w:t>IATA-Pokyny pro balení (letadlo pro osobní dopravu):</w:t>
      </w:r>
      <w:r>
        <w:rPr>
          <w:spacing w:val="1"/>
        </w:rPr>
        <w:t xml:space="preserve"> </w:t>
      </w:r>
      <w:r>
        <w:t>IATA-Maximální</w:t>
      </w:r>
      <w:r>
        <w:rPr>
          <w:spacing w:val="-8"/>
        </w:rPr>
        <w:t xml:space="preserve"> </w:t>
      </w:r>
      <w:r>
        <w:t>mnozství</w:t>
      </w:r>
      <w:r>
        <w:rPr>
          <w:spacing w:val="-7"/>
        </w:rPr>
        <w:t xml:space="preserve"> </w:t>
      </w:r>
      <w:r>
        <w:t>(letadlo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osobní</w:t>
      </w:r>
      <w:r>
        <w:rPr>
          <w:spacing w:val="-7"/>
        </w:rPr>
        <w:t xml:space="preserve"> </w:t>
      </w:r>
      <w:r>
        <w:t>dopravu):</w:t>
      </w:r>
      <w:r>
        <w:rPr>
          <w:spacing w:val="-45"/>
        </w:rPr>
        <w:t xml:space="preserve"> </w:t>
      </w:r>
      <w:r>
        <w:t>IATA-Pokyny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balení</w:t>
      </w:r>
      <w:r>
        <w:rPr>
          <w:spacing w:val="-1"/>
        </w:rPr>
        <w:t xml:space="preserve"> </w:t>
      </w:r>
      <w:r>
        <w:t>(nákladní</w:t>
      </w:r>
      <w:r>
        <w:rPr>
          <w:spacing w:val="-1"/>
        </w:rPr>
        <w:t xml:space="preserve"> </w:t>
      </w:r>
      <w:r>
        <w:t>letadlo):</w:t>
      </w:r>
    </w:p>
    <w:p w14:paraId="4748D561" w14:textId="77777777" w:rsidR="00B906C3" w:rsidRDefault="008E66EB">
      <w:pPr>
        <w:pStyle w:val="Zkladntext"/>
        <w:spacing w:line="203" w:lineRule="exact"/>
        <w:ind w:left="528"/>
      </w:pPr>
      <w:r>
        <w:t>IATA-Maximální</w:t>
      </w:r>
      <w:r>
        <w:rPr>
          <w:spacing w:val="-8"/>
        </w:rPr>
        <w:t xml:space="preserve"> </w:t>
      </w:r>
      <w:r>
        <w:t>mnozství</w:t>
      </w:r>
      <w:r>
        <w:rPr>
          <w:spacing w:val="-7"/>
        </w:rPr>
        <w:t xml:space="preserve"> </w:t>
      </w:r>
      <w:r>
        <w:t>(nákladní</w:t>
      </w:r>
      <w:r>
        <w:rPr>
          <w:spacing w:val="-7"/>
        </w:rPr>
        <w:t xml:space="preserve"> </w:t>
      </w:r>
      <w:r>
        <w:t>letadlo):</w:t>
      </w:r>
    </w:p>
    <w:p w14:paraId="502EBA30" w14:textId="77777777" w:rsidR="00B906C3" w:rsidRDefault="008E66EB">
      <w:pPr>
        <w:spacing w:before="108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Další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příslušné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údaje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(Letecká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doprava)</w:t>
      </w:r>
    </w:p>
    <w:p w14:paraId="2BA99603" w14:textId="77777777" w:rsidR="00B906C3" w:rsidRDefault="008E66EB">
      <w:pPr>
        <w:pStyle w:val="Zkladntext"/>
        <w:spacing w:before="27"/>
        <w:ind w:left="877"/>
      </w:pPr>
      <w:r>
        <w:t>150</w:t>
      </w:r>
      <w:r>
        <w:rPr>
          <w:spacing w:val="-1"/>
        </w:rPr>
        <w:t xml:space="preserve"> </w:t>
      </w:r>
      <w:r>
        <w:t>kg</w:t>
      </w:r>
    </w:p>
    <w:p w14:paraId="23ECAB03" w14:textId="77777777" w:rsidR="00B906C3" w:rsidRDefault="008E66EB" w:rsidP="001064EF">
      <w:pPr>
        <w:pStyle w:val="Odstavecseseznamem"/>
        <w:numPr>
          <w:ilvl w:val="1"/>
          <w:numId w:val="2"/>
        </w:numPr>
        <w:tabs>
          <w:tab w:val="left" w:pos="655"/>
        </w:tabs>
        <w:spacing w:before="0"/>
        <w:ind w:left="654"/>
        <w:contextualSpacing/>
        <w:jc w:val="left"/>
        <w:rPr>
          <w:b/>
          <w:sz w:val="17"/>
          <w:u w:val="none"/>
        </w:rPr>
      </w:pPr>
      <w:r>
        <w:rPr>
          <w:b/>
          <w:sz w:val="17"/>
        </w:rPr>
        <w:t>Nebezpečnost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pro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životní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prostředí</w:t>
      </w:r>
    </w:p>
    <w:p w14:paraId="4969553A" w14:textId="77777777" w:rsidR="00B906C3" w:rsidRDefault="008E66EB" w:rsidP="001064EF">
      <w:pPr>
        <w:pStyle w:val="Zkladntext"/>
        <w:contextualSpacing/>
        <w:rPr>
          <w:rFonts w:ascii="Arial"/>
          <w:b/>
          <w:sz w:val="26"/>
        </w:rPr>
      </w:pPr>
      <w:r>
        <w:br w:type="column"/>
      </w:r>
    </w:p>
    <w:p w14:paraId="68F76251" w14:textId="77777777" w:rsidR="00B906C3" w:rsidRDefault="008E66EB" w:rsidP="001064EF">
      <w:pPr>
        <w:pStyle w:val="Zkladntext"/>
        <w:ind w:left="265"/>
        <w:contextualSpacing/>
      </w:pPr>
      <w:r>
        <w:t>203</w:t>
      </w:r>
    </w:p>
    <w:p w14:paraId="7583ABDE" w14:textId="77777777" w:rsidR="00B906C3" w:rsidRDefault="008E66EB" w:rsidP="001064EF">
      <w:pPr>
        <w:pStyle w:val="Zkladntext"/>
        <w:ind w:left="265"/>
        <w:contextualSpacing/>
      </w:pPr>
      <w:r>
        <w:t>75</w:t>
      </w:r>
      <w:r>
        <w:rPr>
          <w:spacing w:val="-1"/>
        </w:rPr>
        <w:t xml:space="preserve"> </w:t>
      </w:r>
      <w:r>
        <w:t>kg</w:t>
      </w:r>
    </w:p>
    <w:p w14:paraId="576559CF" w14:textId="77777777" w:rsidR="00B906C3" w:rsidRDefault="008E66EB" w:rsidP="001064EF">
      <w:pPr>
        <w:pStyle w:val="Zkladntext"/>
        <w:ind w:left="265"/>
        <w:contextualSpacing/>
      </w:pPr>
      <w:r>
        <w:t>203</w:t>
      </w:r>
    </w:p>
    <w:p w14:paraId="66334545" w14:textId="77777777" w:rsidR="00B906C3" w:rsidRDefault="008E66EB" w:rsidP="001064EF">
      <w:pPr>
        <w:pStyle w:val="Zkladntext"/>
        <w:ind w:left="265"/>
        <w:contextualSpacing/>
      </w:pPr>
      <w:r>
        <w:t>150</w:t>
      </w:r>
      <w:r>
        <w:rPr>
          <w:spacing w:val="-1"/>
        </w:rPr>
        <w:t xml:space="preserve"> </w:t>
      </w:r>
      <w:r>
        <w:t>kg</w:t>
      </w:r>
    </w:p>
    <w:p w14:paraId="57F5578F" w14:textId="77777777" w:rsidR="00B906C3" w:rsidRDefault="00B906C3" w:rsidP="001064EF">
      <w:pPr>
        <w:contextualSpacing/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4918" w:space="574"/>
            <w:col w:w="5548"/>
          </w:cols>
        </w:sectPr>
      </w:pPr>
    </w:p>
    <w:p w14:paraId="7A2CED93" w14:textId="62C2400C" w:rsidR="00B906C3" w:rsidRDefault="008E66EB" w:rsidP="001064EF">
      <w:pPr>
        <w:pStyle w:val="Zkladntext"/>
        <w:tabs>
          <w:tab w:val="left" w:pos="4052"/>
        </w:tabs>
        <w:ind w:left="528" w:right="6756"/>
        <w:contextualSpacing/>
      </w:pPr>
      <w:r>
        <w:t>NEBEZPEČNÉ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ŽIV</w:t>
      </w:r>
      <w:r w:rsidR="001064EF">
        <w:t>.</w:t>
      </w:r>
      <w:r w:rsidR="001064EF">
        <w:rPr>
          <w:rFonts w:ascii="Times New Roman" w:hAnsi="Times New Roman"/>
        </w:rPr>
        <w:t xml:space="preserve"> </w:t>
      </w:r>
      <w:r>
        <w:t>PROSTŘEDÍ:</w:t>
      </w:r>
      <w:r w:rsidR="001064EF">
        <w:t>Ne</w:t>
      </w:r>
    </w:p>
    <w:p w14:paraId="28A31E6F" w14:textId="77777777" w:rsidR="00B906C3" w:rsidRDefault="008E66EB">
      <w:pPr>
        <w:pStyle w:val="Odstavecseseznamem"/>
        <w:numPr>
          <w:ilvl w:val="1"/>
          <w:numId w:val="2"/>
        </w:numPr>
        <w:tabs>
          <w:tab w:val="left" w:pos="655"/>
        </w:tabs>
        <w:spacing w:before="72"/>
        <w:ind w:left="654"/>
        <w:jc w:val="left"/>
        <w:rPr>
          <w:b/>
          <w:sz w:val="17"/>
          <w:u w:val="none"/>
        </w:rPr>
      </w:pPr>
      <w:r>
        <w:rPr>
          <w:b/>
          <w:sz w:val="17"/>
        </w:rPr>
        <w:t>Zvláštní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bezpečnostní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opatření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pro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uživatele</w:t>
      </w:r>
    </w:p>
    <w:p w14:paraId="14D34FE2" w14:textId="77777777" w:rsidR="00B906C3" w:rsidRDefault="008E66EB">
      <w:pPr>
        <w:pStyle w:val="Zkladntext"/>
        <w:spacing w:before="48"/>
        <w:ind w:left="828"/>
      </w:pPr>
      <w:r>
        <w:t>Varování</w:t>
      </w:r>
    </w:p>
    <w:p w14:paraId="09AC567D" w14:textId="77777777" w:rsidR="00B906C3" w:rsidRDefault="008E66EB">
      <w:pPr>
        <w:spacing w:before="52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14.7.</w:t>
      </w:r>
      <w:r>
        <w:rPr>
          <w:rFonts w:ascii="Arial" w:hAnsi="Arial"/>
          <w:b/>
          <w:spacing w:val="1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Námořní</w:t>
      </w:r>
      <w:r>
        <w:rPr>
          <w:rFonts w:ascii="Arial" w:hAnsi="Arial"/>
          <w:b/>
          <w:spacing w:val="16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hromadná</w:t>
      </w:r>
      <w:r>
        <w:rPr>
          <w:rFonts w:ascii="Arial" w:hAnsi="Arial"/>
          <w:b/>
          <w:spacing w:val="16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přeprava</w:t>
      </w:r>
      <w:r>
        <w:rPr>
          <w:rFonts w:ascii="Arial" w:hAnsi="Arial"/>
          <w:b/>
          <w:spacing w:val="16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podle</w:t>
      </w:r>
      <w:r>
        <w:rPr>
          <w:rFonts w:ascii="Arial" w:hAnsi="Arial"/>
          <w:b/>
          <w:spacing w:val="16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nástrojů</w:t>
      </w:r>
      <w:r>
        <w:rPr>
          <w:rFonts w:ascii="Arial" w:hAnsi="Arial"/>
          <w:b/>
          <w:spacing w:val="15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IMO</w:t>
      </w:r>
    </w:p>
    <w:p w14:paraId="337EB488" w14:textId="77777777" w:rsidR="00B906C3" w:rsidRDefault="008E66EB">
      <w:pPr>
        <w:pStyle w:val="Zkladntext"/>
        <w:spacing w:before="57"/>
        <w:ind w:left="828"/>
      </w:pPr>
      <w:r>
        <w:t>Žádné</w:t>
      </w:r>
      <w:r>
        <w:rPr>
          <w:spacing w:val="-6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dispozici</w:t>
      </w:r>
    </w:p>
    <w:p w14:paraId="1EE084F3" w14:textId="77777777" w:rsidR="00B906C3" w:rsidRDefault="008E66EB">
      <w:pPr>
        <w:spacing w:before="94"/>
        <w:ind w:left="265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Další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údaje</w:t>
      </w:r>
    </w:p>
    <w:p w14:paraId="265912F4" w14:textId="77777777" w:rsidR="00B906C3" w:rsidRDefault="008E66EB">
      <w:pPr>
        <w:pStyle w:val="Zkladntext"/>
        <w:spacing w:before="46"/>
        <w:ind w:left="828"/>
      </w:pPr>
      <w:r>
        <w:rPr>
          <w:spacing w:val="-1"/>
        </w:rPr>
        <w:t>Dopravovat</w:t>
      </w:r>
      <w:r>
        <w:rPr>
          <w:spacing w:val="-3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''omezené</w:t>
      </w:r>
      <w:r>
        <w:rPr>
          <w:spacing w:val="-2"/>
        </w:rPr>
        <w:t xml:space="preserve"> </w:t>
      </w:r>
      <w:r>
        <w:t>množství''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kapitoly</w:t>
      </w:r>
      <w:r>
        <w:rPr>
          <w:spacing w:val="-2"/>
        </w:rPr>
        <w:t xml:space="preserve"> </w:t>
      </w:r>
      <w:r>
        <w:t>3.4</w:t>
      </w:r>
      <w:r>
        <w:rPr>
          <w:spacing w:val="-12"/>
        </w:rPr>
        <w:t xml:space="preserve"> </w:t>
      </w:r>
      <w:r>
        <w:t>ADR/RID.</w:t>
      </w:r>
    </w:p>
    <w:p w14:paraId="4238E8B7" w14:textId="5B30188A" w:rsidR="00B906C3" w:rsidRDefault="003B142C">
      <w:pPr>
        <w:pStyle w:val="Zkladntex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B3726C1" wp14:editId="07F849B3">
                <wp:simplePos x="0" y="0"/>
                <wp:positionH relativeFrom="page">
                  <wp:posOffset>358140</wp:posOffset>
                </wp:positionH>
                <wp:positionV relativeFrom="paragraph">
                  <wp:posOffset>95885</wp:posOffset>
                </wp:positionV>
                <wp:extent cx="6852920" cy="223520"/>
                <wp:effectExtent l="0" t="0" r="0" b="0"/>
                <wp:wrapTopAndBottom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4F31" w14:textId="77777777" w:rsidR="00B906C3" w:rsidRDefault="008E66EB">
                            <w:pPr>
                              <w:spacing w:before="64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15: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Informace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předpisech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26C1" id="Text Box 5" o:spid="_x0000_s1042" type="#_x0000_t202" style="position:absolute;margin-left:28.2pt;margin-top:7.55pt;width:539.6pt;height:17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" fillcolor="silver" strokecolor="gray" strokeweight="1pt">
                <v:textbox inset="0,0,0,0">
                  <w:txbxContent>
                    <w:p w14:paraId="4FF44F31" w14:textId="77777777" w:rsidR="00B906C3" w:rsidRDefault="008E66EB">
                      <w:pPr>
                        <w:spacing w:before="64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15: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Informace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předpisech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4498A9" w14:textId="77777777" w:rsidR="00B906C3" w:rsidRDefault="008E66EB">
      <w:pPr>
        <w:pStyle w:val="Odstavecseseznamem"/>
        <w:numPr>
          <w:ilvl w:val="1"/>
          <w:numId w:val="1"/>
        </w:numPr>
        <w:tabs>
          <w:tab w:val="left" w:pos="655"/>
        </w:tabs>
        <w:spacing w:before="126" w:line="292" w:lineRule="auto"/>
        <w:ind w:right="1698" w:firstLine="0"/>
        <w:rPr>
          <w:b/>
          <w:sz w:val="17"/>
          <w:u w:val="none"/>
        </w:rPr>
      </w:pPr>
      <w:r>
        <w:rPr>
          <w:b/>
          <w:spacing w:val="-1"/>
          <w:w w:val="105"/>
          <w:sz w:val="17"/>
        </w:rPr>
        <w:t>Předpisy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týkající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se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bezpečnosti,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zdraví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a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životního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prostředí/specifické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právní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předpisy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týkající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se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látky</w:t>
      </w:r>
      <w:r>
        <w:rPr>
          <w:b/>
          <w:spacing w:val="1"/>
          <w:w w:val="105"/>
          <w:sz w:val="17"/>
          <w:u w:val="none"/>
        </w:rPr>
        <w:t xml:space="preserve"> </w:t>
      </w:r>
      <w:r>
        <w:rPr>
          <w:b/>
          <w:w w:val="105"/>
          <w:sz w:val="17"/>
        </w:rPr>
        <w:t>nebo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směsi</w:t>
      </w:r>
    </w:p>
    <w:p w14:paraId="0EA15F9E" w14:textId="77777777" w:rsidR="00B906C3" w:rsidRDefault="008E66EB">
      <w:pPr>
        <w:spacing w:before="73"/>
        <w:ind w:left="528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Informace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předpisech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EU</w:t>
      </w:r>
    </w:p>
    <w:p w14:paraId="5FDDEA2B" w14:textId="481636D9" w:rsidR="00B906C3" w:rsidRDefault="008E66EB" w:rsidP="001064EF">
      <w:pPr>
        <w:pStyle w:val="Zkladntext"/>
        <w:spacing w:before="60" w:line="290" w:lineRule="auto"/>
        <w:ind w:left="828" w:right="5795" w:hanging="300"/>
      </w:pPr>
      <w:r>
        <w:t>Omezení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(REACH,</w:t>
      </w:r>
      <w:r>
        <w:rPr>
          <w:spacing w:val="2"/>
        </w:rPr>
        <w:t xml:space="preserve"> </w:t>
      </w:r>
      <w:r>
        <w:t>příloha</w:t>
      </w:r>
      <w:r>
        <w:rPr>
          <w:spacing w:val="1"/>
        </w:rPr>
        <w:t xml:space="preserve"> </w:t>
      </w:r>
      <w:r>
        <w:t>XVII):</w:t>
      </w:r>
      <w:r w:rsidR="001064EF">
        <w:rPr>
          <w:spacing w:val="-45"/>
        </w:rPr>
        <w:t xml:space="preserve"> </w:t>
      </w:r>
      <w:r>
        <w:t>Vstup 3,</w:t>
      </w:r>
      <w:r>
        <w:rPr>
          <w:spacing w:val="1"/>
        </w:rPr>
        <w:t xml:space="preserve"> </w:t>
      </w:r>
      <w:r>
        <w:t>Vstup</w:t>
      </w:r>
      <w:r>
        <w:rPr>
          <w:spacing w:val="1"/>
        </w:rPr>
        <w:t xml:space="preserve"> </w:t>
      </w:r>
      <w:r>
        <w:t>28</w:t>
      </w:r>
    </w:p>
    <w:p w14:paraId="5F6D4F2F" w14:textId="77777777" w:rsidR="00B906C3" w:rsidRDefault="00B906C3">
      <w:pPr>
        <w:spacing w:line="290" w:lineRule="auto"/>
        <w:sectPr w:rsidR="00B906C3">
          <w:type w:val="continuous"/>
          <w:pgSz w:w="11900" w:h="16820"/>
          <w:pgMar w:top="2640" w:right="420" w:bottom="1200" w:left="440" w:header="708" w:footer="708" w:gutter="0"/>
          <w:cols w:space="708"/>
        </w:sectPr>
      </w:pPr>
    </w:p>
    <w:p w14:paraId="7F839690" w14:textId="77777777" w:rsidR="00B906C3" w:rsidRDefault="008E66EB">
      <w:pPr>
        <w:pStyle w:val="Zkladntext"/>
        <w:spacing w:before="41"/>
        <w:ind w:left="528"/>
      </w:pPr>
      <w:r>
        <w:t>2004/42/ES</w:t>
      </w:r>
      <w:r>
        <w:rPr>
          <w:spacing w:val="-7"/>
        </w:rPr>
        <w:t xml:space="preserve"> </w:t>
      </w:r>
      <w:r>
        <w:t>(VOC):</w:t>
      </w:r>
    </w:p>
    <w:p w14:paraId="76340001" w14:textId="77777777" w:rsidR="00B906C3" w:rsidRDefault="008E66EB" w:rsidP="001064EF">
      <w:pPr>
        <w:pStyle w:val="Zkladntext"/>
        <w:spacing w:line="0" w:lineRule="atLeast"/>
        <w:ind w:left="528" w:right="33"/>
        <w:contextualSpacing/>
      </w:pPr>
      <w:r>
        <w:t>Údaje</w:t>
      </w:r>
      <w:r>
        <w:rPr>
          <w:spacing w:val="-8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směrnici</w:t>
      </w:r>
      <w:r>
        <w:rPr>
          <w:spacing w:val="-8"/>
        </w:rPr>
        <w:t xml:space="preserve"> </w:t>
      </w:r>
      <w:r>
        <w:t>2012/18/EU</w:t>
      </w:r>
      <w:r>
        <w:rPr>
          <w:spacing w:val="-45"/>
        </w:rPr>
        <w:t xml:space="preserve"> </w:t>
      </w:r>
      <w:r>
        <w:t>(SEVESO III):</w:t>
      </w:r>
    </w:p>
    <w:p w14:paraId="43F12392" w14:textId="77777777" w:rsidR="00B906C3" w:rsidRDefault="008E66EB" w:rsidP="001064EF">
      <w:pPr>
        <w:pStyle w:val="Zkladntext"/>
        <w:spacing w:line="0" w:lineRule="atLeast"/>
        <w:ind w:left="528"/>
        <w:contextualSpacing/>
      </w:pPr>
      <w:r>
        <w:br w:type="column"/>
      </w:r>
      <w:r>
        <w:t>100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(570</w:t>
      </w:r>
      <w:r>
        <w:rPr>
          <w:spacing w:val="-3"/>
        </w:rPr>
        <w:t xml:space="preserve"> </w:t>
      </w:r>
      <w:r>
        <w:t>g/l)</w:t>
      </w:r>
    </w:p>
    <w:p w14:paraId="14EE5F99" w14:textId="72F3A511" w:rsidR="00B906C3" w:rsidRDefault="008E66EB" w:rsidP="001064EF">
      <w:pPr>
        <w:pStyle w:val="Zkladntext"/>
        <w:spacing w:line="0" w:lineRule="atLeast"/>
        <w:ind w:left="528"/>
        <w:contextualSpacing/>
      </w:pPr>
      <w:r>
        <w:t>P3a</w:t>
      </w:r>
      <w:r>
        <w:rPr>
          <w:spacing w:val="-4"/>
        </w:rPr>
        <w:t xml:space="preserve"> </w:t>
      </w:r>
      <w:r w:rsidR="001064EF">
        <w:t>Hořlavé</w:t>
      </w:r>
      <w:r>
        <w:rPr>
          <w:spacing w:val="-4"/>
        </w:rPr>
        <w:t xml:space="preserve"> </w:t>
      </w:r>
      <w:r>
        <w:t>aerosoly</w:t>
      </w:r>
    </w:p>
    <w:p w14:paraId="17D635F8" w14:textId="77777777" w:rsidR="00B906C3" w:rsidRDefault="00B906C3" w:rsidP="001064EF">
      <w:pPr>
        <w:spacing w:line="0" w:lineRule="atLeast"/>
        <w:contextualSpacing/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2985" w:space="540"/>
            <w:col w:w="7515"/>
          </w:cols>
        </w:sectPr>
      </w:pPr>
    </w:p>
    <w:p w14:paraId="4B83CB85" w14:textId="5E1F6BC7" w:rsidR="00B906C3" w:rsidRPr="001064EF" w:rsidRDefault="008E66EB" w:rsidP="001064EF">
      <w:pPr>
        <w:spacing w:line="0" w:lineRule="atLeast"/>
        <w:ind w:left="528"/>
        <w:contextualSpacing/>
        <w:rPr>
          <w:rFonts w:ascii="Arial" w:hAnsi="Arial"/>
          <w:b/>
          <w:sz w:val="17"/>
        </w:rPr>
        <w:sectPr w:rsidR="00B906C3" w:rsidRPr="001064EF">
          <w:type w:val="continuous"/>
          <w:pgSz w:w="11900" w:h="16820"/>
          <w:pgMar w:top="2640" w:right="420" w:bottom="1200" w:left="440" w:header="708" w:footer="708" w:gutter="0"/>
          <w:cols w:space="708"/>
        </w:sectPr>
      </w:pPr>
      <w:r>
        <w:rPr>
          <w:rFonts w:ascii="Arial" w:hAnsi="Arial"/>
          <w:b/>
          <w:sz w:val="17"/>
        </w:rPr>
        <w:t>Informace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národních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právních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předpise</w:t>
      </w:r>
      <w:r w:rsidR="001064EF">
        <w:rPr>
          <w:rFonts w:ascii="Arial" w:hAnsi="Arial"/>
          <w:b/>
          <w:sz w:val="17"/>
        </w:rPr>
        <w:t>ch</w:t>
      </w:r>
    </w:p>
    <w:p w14:paraId="1A23885B" w14:textId="77777777" w:rsidR="00B906C3" w:rsidRDefault="008E66EB" w:rsidP="001064EF">
      <w:pPr>
        <w:pStyle w:val="Zkladntext"/>
        <w:spacing w:before="88"/>
      </w:pPr>
      <w:r>
        <w:t>Pracovní</w:t>
      </w:r>
      <w:r>
        <w:rPr>
          <w:spacing w:val="2"/>
        </w:rPr>
        <w:t xml:space="preserve"> </w:t>
      </w:r>
      <w:r>
        <w:t>omezení:</w:t>
      </w:r>
    </w:p>
    <w:p w14:paraId="6032D922" w14:textId="77777777" w:rsidR="00B906C3" w:rsidRDefault="008E66EB">
      <w:pPr>
        <w:pStyle w:val="Zkladntext"/>
        <w:spacing w:before="94" w:line="268" w:lineRule="auto"/>
        <w:ind w:left="528" w:right="835"/>
      </w:pPr>
      <w:r>
        <w:br w:type="column"/>
      </w:r>
      <w:r>
        <w:t>Dodržujte</w:t>
      </w:r>
      <w:r>
        <w:rPr>
          <w:spacing w:val="-5"/>
        </w:rPr>
        <w:t xml:space="preserve"> </w:t>
      </w:r>
      <w:r>
        <w:t>pracovní</w:t>
      </w:r>
      <w:r>
        <w:rPr>
          <w:spacing w:val="-5"/>
        </w:rPr>
        <w:t xml:space="preserve"> </w:t>
      </w:r>
      <w:r>
        <w:t>omezení</w:t>
      </w:r>
      <w:r>
        <w:rPr>
          <w:spacing w:val="-5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směrnice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ochraně</w:t>
      </w:r>
      <w:r>
        <w:rPr>
          <w:spacing w:val="-5"/>
        </w:rPr>
        <w:t xml:space="preserve"> </w:t>
      </w:r>
      <w:r>
        <w:t>mladistvých</w:t>
      </w:r>
      <w:r>
        <w:rPr>
          <w:spacing w:val="-44"/>
        </w:rPr>
        <w:t xml:space="preserve"> </w:t>
      </w:r>
      <w:r>
        <w:t>pracovníků</w:t>
      </w:r>
      <w:r>
        <w:rPr>
          <w:spacing w:val="1"/>
        </w:rPr>
        <w:t xml:space="preserve"> </w:t>
      </w:r>
      <w:r>
        <w:t>(94/33/ES).</w:t>
      </w:r>
    </w:p>
    <w:p w14:paraId="19C0D189" w14:textId="77777777" w:rsidR="00B906C3" w:rsidRDefault="00B906C3">
      <w:pPr>
        <w:spacing w:line="268" w:lineRule="auto"/>
        <w:sectPr w:rsidR="00B906C3">
          <w:type w:val="continuous"/>
          <w:pgSz w:w="11900" w:h="16820"/>
          <w:pgMar w:top="2640" w:right="420" w:bottom="1200" w:left="440" w:header="708" w:footer="708" w:gutter="0"/>
          <w:cols w:num="2" w:space="708" w:equalWidth="0">
            <w:col w:w="2061" w:space="1464"/>
            <w:col w:w="7515"/>
          </w:cols>
        </w:sectPr>
      </w:pPr>
    </w:p>
    <w:p w14:paraId="153322A1" w14:textId="77777777" w:rsidR="00B906C3" w:rsidRDefault="008E66EB">
      <w:pPr>
        <w:pStyle w:val="Zkladntext"/>
        <w:spacing w:before="77"/>
        <w:ind w:left="528"/>
      </w:pPr>
      <w:r>
        <w:lastRenderedPageBreak/>
        <w:t>Třída</w:t>
      </w:r>
      <w:r>
        <w:rPr>
          <w:spacing w:val="1"/>
        </w:rPr>
        <w:t xml:space="preserve"> </w:t>
      </w:r>
      <w:r>
        <w:t>ohrožení</w:t>
      </w:r>
      <w:r>
        <w:rPr>
          <w:spacing w:val="2"/>
        </w:rPr>
        <w:t xml:space="preserve"> </w:t>
      </w:r>
      <w:r>
        <w:t>vod</w:t>
      </w:r>
      <w:r>
        <w:rPr>
          <w:spacing w:val="1"/>
        </w:rPr>
        <w:t xml:space="preserve"> </w:t>
      </w:r>
      <w:r>
        <w:t>(D):</w:t>
      </w:r>
    </w:p>
    <w:p w14:paraId="65C43442" w14:textId="77777777" w:rsidR="00B906C3" w:rsidRDefault="008E66EB">
      <w:pPr>
        <w:pStyle w:val="Odstavecseseznamem"/>
        <w:numPr>
          <w:ilvl w:val="1"/>
          <w:numId w:val="1"/>
        </w:numPr>
        <w:tabs>
          <w:tab w:val="left" w:pos="655"/>
        </w:tabs>
        <w:spacing w:before="111"/>
        <w:ind w:left="654"/>
        <w:rPr>
          <w:b/>
          <w:sz w:val="17"/>
          <w:u w:val="none"/>
        </w:rPr>
      </w:pPr>
      <w:r>
        <w:rPr>
          <w:b/>
          <w:sz w:val="17"/>
        </w:rPr>
        <w:t>Posouzení</w:t>
      </w:r>
      <w:r>
        <w:rPr>
          <w:b/>
          <w:spacing w:val="24"/>
          <w:sz w:val="17"/>
        </w:rPr>
        <w:t xml:space="preserve"> </w:t>
      </w:r>
      <w:r>
        <w:rPr>
          <w:b/>
          <w:sz w:val="17"/>
        </w:rPr>
        <w:t>chemické</w:t>
      </w:r>
      <w:r>
        <w:rPr>
          <w:b/>
          <w:spacing w:val="24"/>
          <w:sz w:val="17"/>
        </w:rPr>
        <w:t xml:space="preserve"> </w:t>
      </w:r>
      <w:r>
        <w:rPr>
          <w:b/>
          <w:sz w:val="17"/>
        </w:rPr>
        <w:t>bezpečnosti</w:t>
      </w:r>
    </w:p>
    <w:p w14:paraId="3315A38A" w14:textId="77777777" w:rsidR="00B906C3" w:rsidRDefault="008E66EB">
      <w:pPr>
        <w:pStyle w:val="Zkladntext"/>
        <w:spacing w:before="85"/>
        <w:ind w:left="265"/>
      </w:pPr>
      <w:r>
        <w:br w:type="column"/>
      </w:r>
      <w:r>
        <w:t>-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neznečišťuje</w:t>
      </w:r>
      <w:r>
        <w:rPr>
          <w:spacing w:val="-4"/>
        </w:rPr>
        <w:t xml:space="preserve"> </w:t>
      </w:r>
      <w:r>
        <w:t>vodu</w:t>
      </w:r>
    </w:p>
    <w:p w14:paraId="602FBD9F" w14:textId="77777777" w:rsidR="00B906C3" w:rsidRDefault="00B906C3">
      <w:pPr>
        <w:sectPr w:rsidR="00B906C3">
          <w:pgSz w:w="11900" w:h="16820"/>
          <w:pgMar w:top="2640" w:right="420" w:bottom="1200" w:left="440" w:header="854" w:footer="1018" w:gutter="0"/>
          <w:cols w:num="2" w:space="708" w:equalWidth="0">
            <w:col w:w="3476" w:space="312"/>
            <w:col w:w="7252"/>
          </w:cols>
        </w:sectPr>
      </w:pPr>
    </w:p>
    <w:p w14:paraId="228A6A75" w14:textId="77777777" w:rsidR="00B906C3" w:rsidRDefault="008E66EB">
      <w:pPr>
        <w:pStyle w:val="Zkladntext"/>
        <w:spacing w:before="72" w:line="268" w:lineRule="auto"/>
        <w:ind w:left="828" w:right="3579"/>
      </w:pPr>
      <w:r>
        <w:t>Posouzení chemické bezpečnosti bylo provedeno pro následující látky v této směsi:</w:t>
      </w:r>
      <w:r>
        <w:rPr>
          <w:spacing w:val="-45"/>
        </w:rPr>
        <w:t xml:space="preserve"> </w:t>
      </w:r>
      <w:r>
        <w:t>Propan</w:t>
      </w:r>
    </w:p>
    <w:p w14:paraId="3322E159" w14:textId="389CFFC7" w:rsidR="00B906C3" w:rsidRDefault="003B142C">
      <w:pPr>
        <w:pStyle w:val="Zkladntext"/>
        <w:spacing w:line="203" w:lineRule="exact"/>
        <w:ind w:left="828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DD68CE8" wp14:editId="3DDBE996">
                <wp:simplePos x="0" y="0"/>
                <wp:positionH relativeFrom="page">
                  <wp:posOffset>358140</wp:posOffset>
                </wp:positionH>
                <wp:positionV relativeFrom="paragraph">
                  <wp:posOffset>215900</wp:posOffset>
                </wp:positionV>
                <wp:extent cx="6852920" cy="223520"/>
                <wp:effectExtent l="0" t="0" r="0" b="0"/>
                <wp:wrapTopAndBottom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23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F2D8" w14:textId="77777777" w:rsidR="00B906C3" w:rsidRDefault="008E66EB">
                            <w:pPr>
                              <w:spacing w:before="62"/>
                              <w:ind w:left="13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16: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Další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informace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8CE8" id="Text Box 4" o:spid="_x0000_s1043" type="#_x0000_t202" style="position:absolute;left:0;text-align:left;margin-left:28.2pt;margin-top:17pt;width:539.6pt;height:17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" fillcolor="silver" strokecolor="gray" strokeweight="1pt">
                <v:textbox inset="0,0,0,0">
                  <w:txbxContent>
                    <w:p w14:paraId="0A3BF2D8" w14:textId="77777777" w:rsidR="00B906C3" w:rsidRDefault="008E66EB">
                      <w:pPr>
                        <w:spacing w:before="62"/>
                        <w:ind w:left="13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ODDÍL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16: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Další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informace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6EB">
        <w:t>Izobutan</w:t>
      </w:r>
      <w:r w:rsidR="008E66EB">
        <w:rPr>
          <w:spacing w:val="-8"/>
        </w:rPr>
        <w:t xml:space="preserve"> </w:t>
      </w:r>
      <w:r w:rsidR="008E66EB">
        <w:t>(&lt;0,1%</w:t>
      </w:r>
      <w:r w:rsidR="008E66EB">
        <w:rPr>
          <w:spacing w:val="-7"/>
        </w:rPr>
        <w:t xml:space="preserve"> </w:t>
      </w:r>
      <w:r w:rsidR="008E66EB">
        <w:t>1,3-butadien</w:t>
      </w:r>
      <w:r w:rsidR="008E66EB">
        <w:rPr>
          <w:spacing w:val="-8"/>
        </w:rPr>
        <w:t xml:space="preserve"> </w:t>
      </w:r>
      <w:r w:rsidR="008E66EB">
        <w:t>(EINECS</w:t>
      </w:r>
      <w:r w:rsidR="008E66EB">
        <w:rPr>
          <w:spacing w:val="-7"/>
        </w:rPr>
        <w:t xml:space="preserve"> </w:t>
      </w:r>
      <w:r w:rsidR="008E66EB">
        <w:t>203-450-8))</w:t>
      </w:r>
    </w:p>
    <w:p w14:paraId="5C2BDAD0" w14:textId="77777777" w:rsidR="00B906C3" w:rsidRDefault="008E66EB">
      <w:pPr>
        <w:spacing w:before="115"/>
        <w:ind w:left="528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Zkratky</w:t>
      </w:r>
      <w:r>
        <w:rPr>
          <w:rFonts w:ascii="Arial"/>
          <w:b/>
          <w:spacing w:val="-1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</w:t>
      </w:r>
      <w:r>
        <w:rPr>
          <w:rFonts w:ascii="Arial"/>
          <w:b/>
          <w:spacing w:val="-11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akronymy</w:t>
      </w:r>
    </w:p>
    <w:p w14:paraId="19764258" w14:textId="77777777" w:rsidR="00B906C3" w:rsidRDefault="008E66EB">
      <w:pPr>
        <w:pStyle w:val="Zkladntext"/>
        <w:spacing w:before="48"/>
        <w:ind w:left="828"/>
      </w:pPr>
      <w:r>
        <w:t>Pro</w:t>
      </w:r>
      <w:r>
        <w:rPr>
          <w:spacing w:val="-6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zkratek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podívejte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tabulku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hyperlink r:id="rId18">
        <w:r>
          <w:t>http://abbrev.esdscom.eu</w:t>
        </w:r>
      </w:hyperlink>
    </w:p>
    <w:p w14:paraId="68DBE935" w14:textId="77777777" w:rsidR="00B906C3" w:rsidRDefault="008E66EB">
      <w:pPr>
        <w:spacing w:before="77" w:after="15"/>
        <w:ind w:left="333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Klasifikace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sloučeniny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použitá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klasifikační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metoda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podle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nařízení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(ES)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č.1272/2008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[CLP]</w:t>
      </w: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7404"/>
      </w:tblGrid>
      <w:tr w:rsidR="00B906C3" w14:paraId="0A3CCEAA" w14:textId="77777777">
        <w:trPr>
          <w:trHeight w:val="278"/>
        </w:trPr>
        <w:tc>
          <w:tcPr>
            <w:tcW w:w="2919" w:type="dxa"/>
          </w:tcPr>
          <w:p w14:paraId="578E7BC8" w14:textId="77777777" w:rsidR="00B906C3" w:rsidRDefault="008E66EB">
            <w:pPr>
              <w:pStyle w:val="TableParagraph"/>
              <w:spacing w:before="64"/>
              <w:ind w:left="68"/>
              <w:rPr>
                <w:sz w:val="16"/>
              </w:rPr>
            </w:pPr>
            <w:r>
              <w:rPr>
                <w:sz w:val="16"/>
              </w:rPr>
              <w:t>Klasifikace</w:t>
            </w:r>
          </w:p>
        </w:tc>
        <w:tc>
          <w:tcPr>
            <w:tcW w:w="7404" w:type="dxa"/>
          </w:tcPr>
          <w:p w14:paraId="102F8638" w14:textId="77777777" w:rsidR="00B906C3" w:rsidRDefault="008E66EB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Postup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klasifikace</w:t>
            </w:r>
          </w:p>
        </w:tc>
      </w:tr>
      <w:tr w:rsidR="00B906C3" w14:paraId="6D2C20A0" w14:textId="77777777">
        <w:trPr>
          <w:trHeight w:val="266"/>
        </w:trPr>
        <w:tc>
          <w:tcPr>
            <w:tcW w:w="2919" w:type="dxa"/>
          </w:tcPr>
          <w:p w14:paraId="59D10BB3" w14:textId="77777777" w:rsidR="00B906C3" w:rsidRDefault="008E66EB">
            <w:pPr>
              <w:pStyle w:val="TableParagraph"/>
              <w:spacing w:before="57"/>
              <w:ind w:left="68"/>
              <w:rPr>
                <w:sz w:val="16"/>
              </w:rPr>
            </w:pPr>
            <w:r>
              <w:rPr>
                <w:sz w:val="16"/>
              </w:rPr>
              <w:t>Aerosol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H222-H229</w:t>
            </w:r>
          </w:p>
        </w:tc>
        <w:tc>
          <w:tcPr>
            <w:tcW w:w="7404" w:type="dxa"/>
          </w:tcPr>
          <w:p w14:paraId="43BAB7DB" w14:textId="77777777" w:rsidR="00B906C3" w:rsidRDefault="008E66EB">
            <w:pPr>
              <w:pStyle w:val="TableParagraph"/>
              <w:spacing w:before="57"/>
              <w:ind w:left="59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základě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kontrolních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dat</w:t>
            </w:r>
          </w:p>
        </w:tc>
      </w:tr>
    </w:tbl>
    <w:p w14:paraId="50EC92AF" w14:textId="77777777" w:rsidR="00B906C3" w:rsidRDefault="008E66EB">
      <w:pPr>
        <w:spacing w:before="95"/>
        <w:ind w:left="5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Doslovné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znění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H-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EUH-vět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(Číslo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plný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text)</w:t>
      </w:r>
    </w:p>
    <w:p w14:paraId="1EC42775" w14:textId="77777777" w:rsidR="00B906C3" w:rsidRDefault="008E66EB">
      <w:pPr>
        <w:pStyle w:val="Zkladntext"/>
        <w:tabs>
          <w:tab w:val="left" w:pos="2641"/>
        </w:tabs>
        <w:spacing w:before="32"/>
        <w:ind w:left="838"/>
      </w:pPr>
      <w:r>
        <w:t>H220</w:t>
      </w:r>
      <w:r>
        <w:rPr>
          <w:rFonts w:ascii="Times New Roman" w:hAnsi="Times New Roman"/>
        </w:rPr>
        <w:tab/>
      </w:r>
      <w:r>
        <w:t>Extrémně</w:t>
      </w:r>
      <w:r>
        <w:rPr>
          <w:spacing w:val="-10"/>
        </w:rPr>
        <w:t xml:space="preserve"> </w:t>
      </w:r>
      <w:r>
        <w:t>hořlavý</w:t>
      </w:r>
      <w:r>
        <w:rPr>
          <w:spacing w:val="-10"/>
        </w:rPr>
        <w:t xml:space="preserve"> </w:t>
      </w:r>
      <w:r>
        <w:t>plyn.</w:t>
      </w:r>
    </w:p>
    <w:p w14:paraId="662A6BD9" w14:textId="77777777" w:rsidR="00B906C3" w:rsidRDefault="008E66EB">
      <w:pPr>
        <w:pStyle w:val="Zkladntext"/>
        <w:tabs>
          <w:tab w:val="left" w:pos="2641"/>
        </w:tabs>
        <w:spacing w:before="25"/>
        <w:ind w:left="837"/>
      </w:pPr>
      <w:r>
        <w:t>H222</w:t>
      </w:r>
      <w:r>
        <w:rPr>
          <w:rFonts w:ascii="Times New Roman" w:hAnsi="Times New Roman"/>
        </w:rPr>
        <w:tab/>
      </w:r>
      <w:r>
        <w:t>Extrémně</w:t>
      </w:r>
      <w:r>
        <w:rPr>
          <w:spacing w:val="-7"/>
        </w:rPr>
        <w:t xml:space="preserve"> </w:t>
      </w:r>
      <w:r>
        <w:t>hořlavý</w:t>
      </w:r>
      <w:r>
        <w:rPr>
          <w:spacing w:val="-7"/>
        </w:rPr>
        <w:t xml:space="preserve"> </w:t>
      </w:r>
      <w:r>
        <w:t>aerosol.</w:t>
      </w:r>
    </w:p>
    <w:p w14:paraId="04785474" w14:textId="77777777" w:rsidR="00B906C3" w:rsidRDefault="008E66EB">
      <w:pPr>
        <w:pStyle w:val="Zkladntext"/>
        <w:tabs>
          <w:tab w:val="left" w:pos="2641"/>
        </w:tabs>
        <w:spacing w:before="24"/>
        <w:ind w:left="837"/>
      </w:pPr>
      <w:r>
        <w:t>H229</w:t>
      </w:r>
      <w:r>
        <w:rPr>
          <w:rFonts w:ascii="Times New Roman" w:hAnsi="Times New Roman"/>
        </w:rPr>
        <w:tab/>
      </w:r>
      <w:r>
        <w:t>Nádoba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tlakem:</w:t>
      </w:r>
      <w:r>
        <w:rPr>
          <w:spacing w:val="-1"/>
        </w:rPr>
        <w:t xml:space="preserve"> </w:t>
      </w:r>
      <w:r>
        <w:t>při zahřívání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roztrhnout.</w:t>
      </w:r>
    </w:p>
    <w:p w14:paraId="174C99D8" w14:textId="77777777" w:rsidR="00B906C3" w:rsidRDefault="008E66EB">
      <w:pPr>
        <w:pStyle w:val="Zkladntext"/>
        <w:tabs>
          <w:tab w:val="left" w:pos="2641"/>
        </w:tabs>
        <w:spacing w:before="24"/>
        <w:ind w:left="837"/>
      </w:pPr>
      <w:r>
        <w:t>H280</w:t>
      </w:r>
      <w:r>
        <w:rPr>
          <w:rFonts w:ascii="Times New Roman" w:hAnsi="Times New Roman"/>
        </w:rPr>
        <w:tab/>
      </w:r>
      <w:r>
        <w:t>Obsahuje</w:t>
      </w:r>
      <w:r>
        <w:rPr>
          <w:spacing w:val="-1"/>
        </w:rPr>
        <w:t xml:space="preserve"> </w:t>
      </w:r>
      <w:r>
        <w:t>plyn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tlakem;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zahřívání</w:t>
      </w:r>
      <w:r>
        <w:rPr>
          <w:spacing w:val="-1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vybuchnout.</w:t>
      </w:r>
    </w:p>
    <w:p w14:paraId="70B6B3AE" w14:textId="77777777" w:rsidR="00B906C3" w:rsidRDefault="008E66EB">
      <w:pPr>
        <w:spacing w:before="95"/>
        <w:ind w:left="5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Jiné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údaje</w:t>
      </w:r>
    </w:p>
    <w:p w14:paraId="2C180D9A" w14:textId="77777777" w:rsidR="00B906C3" w:rsidRDefault="008E66EB">
      <w:pPr>
        <w:pStyle w:val="Zkladntext"/>
        <w:spacing w:before="35" w:line="268" w:lineRule="auto"/>
        <w:ind w:left="827" w:right="1444"/>
      </w:pPr>
      <w:r>
        <w:t>Údaje jsou založeny na dnešním stavu našich znalostí, nepředstavují však žádné zajištění vlastností výrobku a</w:t>
      </w:r>
      <w:r>
        <w:rPr>
          <w:spacing w:val="-45"/>
        </w:rPr>
        <w:t xml:space="preserve"> </w:t>
      </w:r>
      <w:r>
        <w:t>neprokazují žádný smluvní právní poměr. Příjemce našich výrobků musí na vlastní zodpovědnost dodržovat</w:t>
      </w:r>
      <w:r>
        <w:rPr>
          <w:spacing w:val="1"/>
        </w:rPr>
        <w:t xml:space="preserve"> </w:t>
      </w:r>
      <w:r>
        <w:t>stávající</w:t>
      </w:r>
      <w:r>
        <w:rPr>
          <w:spacing w:val="1"/>
        </w:rPr>
        <w:t xml:space="preserve"> </w:t>
      </w:r>
      <w:r>
        <w:t>zákony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ustanovení.</w:t>
      </w:r>
    </w:p>
    <w:p w14:paraId="31CE9C4C" w14:textId="77777777" w:rsidR="00B906C3" w:rsidRDefault="008E66EB">
      <w:pPr>
        <w:spacing w:before="109"/>
        <w:ind w:left="292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Identifikované</w:t>
      </w:r>
      <w:r>
        <w:rPr>
          <w:rFonts w:ascii="Arial" w:hAnsi="Arial"/>
          <w:b/>
          <w:spacing w:val="24"/>
          <w:sz w:val="17"/>
        </w:rPr>
        <w:t xml:space="preserve"> </w:t>
      </w:r>
      <w:r>
        <w:rPr>
          <w:rFonts w:ascii="Arial" w:hAnsi="Arial"/>
          <w:b/>
          <w:sz w:val="17"/>
        </w:rPr>
        <w:t>použití</w:t>
      </w:r>
    </w:p>
    <w:p w14:paraId="5E4ED0CC" w14:textId="77777777" w:rsidR="00B906C3" w:rsidRDefault="00B906C3">
      <w:pPr>
        <w:pStyle w:val="Zkladntext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982"/>
        <w:gridCol w:w="945"/>
        <w:gridCol w:w="944"/>
        <w:gridCol w:w="945"/>
        <w:gridCol w:w="945"/>
        <w:gridCol w:w="944"/>
        <w:gridCol w:w="945"/>
        <w:gridCol w:w="944"/>
        <w:gridCol w:w="1270"/>
      </w:tblGrid>
      <w:tr w:rsidR="00B906C3" w14:paraId="58D52897" w14:textId="77777777">
        <w:trPr>
          <w:trHeight w:val="248"/>
        </w:trPr>
        <w:tc>
          <w:tcPr>
            <w:tcW w:w="475" w:type="dxa"/>
          </w:tcPr>
          <w:p w14:paraId="10ACFD00" w14:textId="77777777" w:rsidR="00B906C3" w:rsidRDefault="008E66EB">
            <w:pPr>
              <w:pStyle w:val="TableParagraph"/>
              <w:spacing w:before="54"/>
              <w:ind w:left="55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Číslo</w:t>
            </w:r>
          </w:p>
        </w:tc>
        <w:tc>
          <w:tcPr>
            <w:tcW w:w="1982" w:type="dxa"/>
          </w:tcPr>
          <w:p w14:paraId="5772A923" w14:textId="77777777" w:rsidR="00B906C3" w:rsidRDefault="008E66EB">
            <w:pPr>
              <w:pStyle w:val="TableParagraph"/>
              <w:spacing w:before="55"/>
              <w:ind w:left="581"/>
              <w:rPr>
                <w:sz w:val="14"/>
              </w:rPr>
            </w:pPr>
            <w:r>
              <w:rPr>
                <w:sz w:val="14"/>
              </w:rPr>
              <w:t>Krátký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název</w:t>
            </w:r>
          </w:p>
        </w:tc>
        <w:tc>
          <w:tcPr>
            <w:tcW w:w="945" w:type="dxa"/>
          </w:tcPr>
          <w:p w14:paraId="64CF9022" w14:textId="77777777" w:rsidR="00B906C3" w:rsidRDefault="008E66EB">
            <w:pPr>
              <w:pStyle w:val="TableParagraph"/>
              <w:spacing w:before="55"/>
              <w:ind w:left="248" w:right="221"/>
              <w:jc w:val="center"/>
              <w:rPr>
                <w:sz w:val="14"/>
              </w:rPr>
            </w:pPr>
            <w:r>
              <w:rPr>
                <w:sz w:val="14"/>
              </w:rPr>
              <w:t>LCS</w:t>
            </w:r>
          </w:p>
        </w:tc>
        <w:tc>
          <w:tcPr>
            <w:tcW w:w="944" w:type="dxa"/>
          </w:tcPr>
          <w:p w14:paraId="09D96230" w14:textId="77777777" w:rsidR="00B906C3" w:rsidRDefault="008E66EB">
            <w:pPr>
              <w:pStyle w:val="TableParagraph"/>
              <w:spacing w:before="55"/>
              <w:ind w:left="304" w:right="264"/>
              <w:jc w:val="center"/>
              <w:rPr>
                <w:sz w:val="14"/>
              </w:rPr>
            </w:pPr>
            <w:r>
              <w:rPr>
                <w:sz w:val="14"/>
              </w:rPr>
              <w:t>SU</w:t>
            </w:r>
          </w:p>
        </w:tc>
        <w:tc>
          <w:tcPr>
            <w:tcW w:w="945" w:type="dxa"/>
          </w:tcPr>
          <w:p w14:paraId="73988C3F" w14:textId="77777777" w:rsidR="00B906C3" w:rsidRDefault="008E66EB">
            <w:pPr>
              <w:pStyle w:val="TableParagraph"/>
              <w:spacing w:before="55"/>
              <w:ind w:left="256" w:right="221"/>
              <w:jc w:val="center"/>
              <w:rPr>
                <w:sz w:val="14"/>
              </w:rPr>
            </w:pPr>
            <w:r>
              <w:rPr>
                <w:sz w:val="14"/>
              </w:rPr>
              <w:t>PC</w:t>
            </w:r>
          </w:p>
        </w:tc>
        <w:tc>
          <w:tcPr>
            <w:tcW w:w="945" w:type="dxa"/>
          </w:tcPr>
          <w:p w14:paraId="3E4951A9" w14:textId="77777777" w:rsidR="00B906C3" w:rsidRDefault="008E66EB">
            <w:pPr>
              <w:pStyle w:val="TableParagraph"/>
              <w:spacing w:before="55"/>
              <w:ind w:left="259" w:right="221"/>
              <w:jc w:val="center"/>
              <w:rPr>
                <w:sz w:val="14"/>
              </w:rPr>
            </w:pPr>
            <w:r>
              <w:rPr>
                <w:sz w:val="14"/>
              </w:rPr>
              <w:t>PROC</w:t>
            </w:r>
          </w:p>
        </w:tc>
        <w:tc>
          <w:tcPr>
            <w:tcW w:w="944" w:type="dxa"/>
          </w:tcPr>
          <w:p w14:paraId="1DCE9524" w14:textId="77777777" w:rsidR="00B906C3" w:rsidRDefault="008E66EB">
            <w:pPr>
              <w:pStyle w:val="TableParagraph"/>
              <w:spacing w:before="55"/>
              <w:ind w:left="304" w:right="265"/>
              <w:jc w:val="center"/>
              <w:rPr>
                <w:sz w:val="14"/>
              </w:rPr>
            </w:pPr>
            <w:r>
              <w:rPr>
                <w:sz w:val="14"/>
              </w:rPr>
              <w:t>ERC</w:t>
            </w:r>
          </w:p>
        </w:tc>
        <w:tc>
          <w:tcPr>
            <w:tcW w:w="945" w:type="dxa"/>
          </w:tcPr>
          <w:p w14:paraId="193C4A44" w14:textId="77777777" w:rsidR="00B906C3" w:rsidRDefault="008E66EB">
            <w:pPr>
              <w:pStyle w:val="TableParagraph"/>
              <w:spacing w:before="55"/>
              <w:ind w:left="259" w:right="218"/>
              <w:jc w:val="center"/>
              <w:rPr>
                <w:sz w:val="14"/>
              </w:rPr>
            </w:pPr>
            <w:r>
              <w:rPr>
                <w:sz w:val="14"/>
              </w:rPr>
              <w:t>AC</w:t>
            </w:r>
          </w:p>
        </w:tc>
        <w:tc>
          <w:tcPr>
            <w:tcW w:w="944" w:type="dxa"/>
          </w:tcPr>
          <w:p w14:paraId="38F9D16B" w14:textId="77777777" w:rsidR="00B906C3" w:rsidRDefault="008E66EB">
            <w:pPr>
              <w:pStyle w:val="TableParagraph"/>
              <w:spacing w:before="53"/>
              <w:ind w:left="301" w:right="267"/>
              <w:jc w:val="center"/>
              <w:rPr>
                <w:sz w:val="14"/>
              </w:rPr>
            </w:pPr>
            <w:r>
              <w:rPr>
                <w:sz w:val="14"/>
              </w:rPr>
              <w:t>TF</w:t>
            </w:r>
          </w:p>
        </w:tc>
        <w:tc>
          <w:tcPr>
            <w:tcW w:w="1270" w:type="dxa"/>
          </w:tcPr>
          <w:p w14:paraId="62E3D0FB" w14:textId="77777777" w:rsidR="00B906C3" w:rsidRDefault="008E66EB">
            <w:pPr>
              <w:pStyle w:val="TableParagraph"/>
              <w:spacing w:before="55"/>
              <w:ind w:left="262" w:right="229"/>
              <w:jc w:val="center"/>
              <w:rPr>
                <w:sz w:val="14"/>
              </w:rPr>
            </w:pPr>
            <w:r>
              <w:rPr>
                <w:sz w:val="14"/>
              </w:rPr>
              <w:t>Specifikace</w:t>
            </w:r>
          </w:p>
        </w:tc>
      </w:tr>
      <w:tr w:rsidR="00B906C3" w14:paraId="1F44375B" w14:textId="77777777">
        <w:trPr>
          <w:trHeight w:val="961"/>
        </w:trPr>
        <w:tc>
          <w:tcPr>
            <w:tcW w:w="475" w:type="dxa"/>
          </w:tcPr>
          <w:p w14:paraId="048308EB" w14:textId="77777777" w:rsidR="00B906C3" w:rsidRDefault="008E66EB">
            <w:pPr>
              <w:pStyle w:val="TableParagraph"/>
              <w:spacing w:before="61"/>
              <w:ind w:left="7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982" w:type="dxa"/>
          </w:tcPr>
          <w:p w14:paraId="31F9CD9A" w14:textId="77777777" w:rsidR="00B906C3" w:rsidRDefault="008E66EB">
            <w:pPr>
              <w:pStyle w:val="TableParagraph"/>
              <w:spacing w:before="39" w:line="18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Aerosol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pohonná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hmota.,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Nástřikové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techniky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průmyslových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zařízeních,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Neprůmyslové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nástřikové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techniky.</w:t>
            </w:r>
          </w:p>
        </w:tc>
        <w:tc>
          <w:tcPr>
            <w:tcW w:w="945" w:type="dxa"/>
          </w:tcPr>
          <w:p w14:paraId="5751698E" w14:textId="77777777" w:rsidR="00B906C3" w:rsidRDefault="008E66EB">
            <w:pPr>
              <w:pStyle w:val="TableParagraph"/>
              <w:spacing w:before="61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44" w:type="dxa"/>
          </w:tcPr>
          <w:p w14:paraId="694B59E7" w14:textId="77777777" w:rsidR="00B906C3" w:rsidRDefault="008E66EB">
            <w:pPr>
              <w:pStyle w:val="TableParagraph"/>
              <w:spacing w:before="61"/>
              <w:ind w:left="304" w:right="267"/>
              <w:jc w:val="center"/>
              <w:rPr>
                <w:sz w:val="14"/>
              </w:rPr>
            </w:pPr>
            <w:r>
              <w:rPr>
                <w:sz w:val="14"/>
              </w:rPr>
              <w:t>3,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945" w:type="dxa"/>
          </w:tcPr>
          <w:p w14:paraId="0AC4F3A6" w14:textId="77777777" w:rsidR="00B906C3" w:rsidRDefault="008E66EB">
            <w:pPr>
              <w:pStyle w:val="TableParagraph"/>
              <w:spacing w:before="61"/>
              <w:ind w:left="255" w:right="221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945" w:type="dxa"/>
          </w:tcPr>
          <w:p w14:paraId="40C3DD07" w14:textId="77777777" w:rsidR="00B906C3" w:rsidRDefault="008E66EB">
            <w:pPr>
              <w:pStyle w:val="TableParagraph"/>
              <w:spacing w:before="61"/>
              <w:ind w:left="254" w:right="221"/>
              <w:jc w:val="center"/>
              <w:rPr>
                <w:sz w:val="14"/>
              </w:rPr>
            </w:pPr>
            <w:r>
              <w:rPr>
                <w:sz w:val="14"/>
              </w:rPr>
              <w:t>7,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944" w:type="dxa"/>
          </w:tcPr>
          <w:p w14:paraId="35033873" w14:textId="77777777" w:rsidR="00B906C3" w:rsidRDefault="008E66EB">
            <w:pPr>
              <w:pStyle w:val="TableParagraph"/>
              <w:spacing w:before="61"/>
              <w:ind w:left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45" w:type="dxa"/>
          </w:tcPr>
          <w:p w14:paraId="579964A0" w14:textId="77777777" w:rsidR="00B906C3" w:rsidRDefault="008E66EB">
            <w:pPr>
              <w:pStyle w:val="TableParagraph"/>
              <w:spacing w:before="6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44" w:type="dxa"/>
          </w:tcPr>
          <w:p w14:paraId="32B62797" w14:textId="77777777" w:rsidR="00B906C3" w:rsidRDefault="008E66EB">
            <w:pPr>
              <w:pStyle w:val="TableParagraph"/>
              <w:spacing w:before="6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70" w:type="dxa"/>
          </w:tcPr>
          <w:p w14:paraId="1119A10D" w14:textId="77777777" w:rsidR="00B906C3" w:rsidRDefault="008E66EB">
            <w:pPr>
              <w:pStyle w:val="TableParagraph"/>
              <w:spacing w:before="61"/>
              <w:ind w:left="262" w:right="228"/>
              <w:jc w:val="center"/>
              <w:rPr>
                <w:sz w:val="14"/>
              </w:rPr>
            </w:pPr>
            <w:r>
              <w:rPr>
                <w:sz w:val="14"/>
              </w:rPr>
              <w:t>Aerosol</w:t>
            </w:r>
          </w:p>
        </w:tc>
      </w:tr>
    </w:tbl>
    <w:p w14:paraId="170C6A6A" w14:textId="77777777" w:rsidR="00B906C3" w:rsidRDefault="008E66EB">
      <w:pPr>
        <w:tabs>
          <w:tab w:val="left" w:pos="5494"/>
        </w:tabs>
        <w:spacing w:before="58"/>
        <w:ind w:left="293"/>
        <w:rPr>
          <w:sz w:val="14"/>
        </w:rPr>
      </w:pPr>
      <w:r>
        <w:rPr>
          <w:sz w:val="14"/>
        </w:rPr>
        <w:t>LCS:</w:t>
      </w:r>
      <w:r>
        <w:rPr>
          <w:spacing w:val="8"/>
          <w:sz w:val="14"/>
        </w:rPr>
        <w:t xml:space="preserve"> </w:t>
      </w:r>
      <w:r>
        <w:rPr>
          <w:sz w:val="14"/>
        </w:rPr>
        <w:t>Fáze</w:t>
      </w:r>
      <w:r>
        <w:rPr>
          <w:spacing w:val="9"/>
          <w:sz w:val="14"/>
        </w:rPr>
        <w:t xml:space="preserve"> </w:t>
      </w:r>
      <w:r>
        <w:rPr>
          <w:sz w:val="14"/>
        </w:rPr>
        <w:t>životního</w:t>
      </w:r>
      <w:r>
        <w:rPr>
          <w:spacing w:val="8"/>
          <w:sz w:val="14"/>
        </w:rPr>
        <w:t xml:space="preserve"> </w:t>
      </w:r>
      <w:r>
        <w:rPr>
          <w:sz w:val="14"/>
        </w:rPr>
        <w:t>cyklu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SU:</w:t>
      </w:r>
      <w:r>
        <w:rPr>
          <w:spacing w:val="9"/>
          <w:sz w:val="14"/>
        </w:rPr>
        <w:t xml:space="preserve"> </w:t>
      </w:r>
      <w:r>
        <w:rPr>
          <w:sz w:val="14"/>
        </w:rPr>
        <w:t>Sektory</w:t>
      </w:r>
      <w:r>
        <w:rPr>
          <w:spacing w:val="9"/>
          <w:sz w:val="14"/>
        </w:rPr>
        <w:t xml:space="preserve"> </w:t>
      </w:r>
      <w:r>
        <w:rPr>
          <w:sz w:val="14"/>
        </w:rPr>
        <w:t>použití</w:t>
      </w:r>
    </w:p>
    <w:p w14:paraId="525B1B81" w14:textId="77777777" w:rsidR="00B906C3" w:rsidRDefault="008E66EB">
      <w:pPr>
        <w:tabs>
          <w:tab w:val="left" w:pos="5494"/>
        </w:tabs>
        <w:spacing w:before="60"/>
        <w:ind w:left="293"/>
        <w:rPr>
          <w:sz w:val="14"/>
        </w:rPr>
      </w:pPr>
      <w:r>
        <w:rPr>
          <w:sz w:val="14"/>
        </w:rPr>
        <w:t>PC:</w:t>
      </w:r>
      <w:r>
        <w:rPr>
          <w:spacing w:val="8"/>
          <w:sz w:val="14"/>
        </w:rPr>
        <w:t xml:space="preserve"> </w:t>
      </w:r>
      <w:r>
        <w:rPr>
          <w:sz w:val="14"/>
        </w:rPr>
        <w:t>Kategorie</w:t>
      </w:r>
      <w:r>
        <w:rPr>
          <w:spacing w:val="9"/>
          <w:sz w:val="14"/>
        </w:rPr>
        <w:t xml:space="preserve"> </w:t>
      </w:r>
      <w:r>
        <w:rPr>
          <w:sz w:val="14"/>
        </w:rPr>
        <w:t>výrobků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PROC:</w:t>
      </w:r>
      <w:r>
        <w:rPr>
          <w:spacing w:val="14"/>
          <w:sz w:val="14"/>
        </w:rPr>
        <w:t xml:space="preserve"> </w:t>
      </w:r>
      <w:r>
        <w:rPr>
          <w:sz w:val="14"/>
        </w:rPr>
        <w:t>Procesní</w:t>
      </w:r>
      <w:r>
        <w:rPr>
          <w:spacing w:val="14"/>
          <w:sz w:val="14"/>
        </w:rPr>
        <w:t xml:space="preserve"> </w:t>
      </w:r>
      <w:r>
        <w:rPr>
          <w:sz w:val="14"/>
        </w:rPr>
        <w:t>kategorie</w:t>
      </w:r>
    </w:p>
    <w:p w14:paraId="0C3B0A25" w14:textId="77777777" w:rsidR="00B906C3" w:rsidRDefault="008E66EB">
      <w:pPr>
        <w:tabs>
          <w:tab w:val="left" w:pos="5494"/>
        </w:tabs>
        <w:spacing w:before="59" w:after="19" w:line="328" w:lineRule="auto"/>
        <w:ind w:left="293" w:right="4008"/>
        <w:rPr>
          <w:sz w:val="14"/>
        </w:rPr>
      </w:pPr>
      <w:r>
        <w:rPr>
          <w:sz w:val="14"/>
        </w:rPr>
        <w:t>ERC:</w:t>
      </w:r>
      <w:r>
        <w:rPr>
          <w:spacing w:val="10"/>
          <w:sz w:val="14"/>
        </w:rPr>
        <w:t xml:space="preserve"> </w:t>
      </w:r>
      <w:r>
        <w:rPr>
          <w:sz w:val="14"/>
        </w:rPr>
        <w:t>Kategorie</w:t>
      </w:r>
      <w:r>
        <w:rPr>
          <w:spacing w:val="11"/>
          <w:sz w:val="14"/>
        </w:rPr>
        <w:t xml:space="preserve"> </w:t>
      </w:r>
      <w:r>
        <w:rPr>
          <w:sz w:val="14"/>
        </w:rPr>
        <w:t>uvoloování</w:t>
      </w:r>
      <w:r>
        <w:rPr>
          <w:spacing w:val="11"/>
          <w:sz w:val="14"/>
        </w:rPr>
        <w:t xml:space="preserve"> </w:t>
      </w:r>
      <w:r>
        <w:rPr>
          <w:sz w:val="14"/>
        </w:rPr>
        <w:t>do</w:t>
      </w:r>
      <w:r>
        <w:rPr>
          <w:spacing w:val="10"/>
          <w:sz w:val="14"/>
        </w:rPr>
        <w:t xml:space="preserve"> </w:t>
      </w:r>
      <w:r>
        <w:rPr>
          <w:sz w:val="14"/>
        </w:rPr>
        <w:t>životního</w:t>
      </w:r>
      <w:r>
        <w:rPr>
          <w:spacing w:val="11"/>
          <w:sz w:val="14"/>
        </w:rPr>
        <w:t xml:space="preserve"> </w:t>
      </w:r>
      <w:r>
        <w:rPr>
          <w:sz w:val="14"/>
        </w:rPr>
        <w:t>prostoedí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AC:</w:t>
      </w:r>
      <w:r>
        <w:rPr>
          <w:spacing w:val="13"/>
          <w:sz w:val="14"/>
        </w:rPr>
        <w:t xml:space="preserve"> </w:t>
      </w:r>
      <w:r>
        <w:rPr>
          <w:sz w:val="14"/>
        </w:rPr>
        <w:t>Kategorie</w:t>
      </w:r>
      <w:r>
        <w:rPr>
          <w:spacing w:val="12"/>
          <w:sz w:val="14"/>
        </w:rPr>
        <w:t xml:space="preserve"> </w:t>
      </w:r>
      <w:r>
        <w:rPr>
          <w:sz w:val="14"/>
        </w:rPr>
        <w:t>předmětů</w:t>
      </w:r>
      <w:r>
        <w:rPr>
          <w:spacing w:val="-34"/>
          <w:sz w:val="14"/>
        </w:rPr>
        <w:t xml:space="preserve"> </w:t>
      </w:r>
      <w:r>
        <w:rPr>
          <w:sz w:val="14"/>
        </w:rPr>
        <w:t>TF:</w:t>
      </w:r>
      <w:r>
        <w:rPr>
          <w:spacing w:val="1"/>
          <w:sz w:val="14"/>
        </w:rPr>
        <w:t xml:space="preserve"> </w:t>
      </w:r>
      <w:r>
        <w:rPr>
          <w:sz w:val="14"/>
        </w:rPr>
        <w:t>Technické</w:t>
      </w:r>
      <w:r>
        <w:rPr>
          <w:spacing w:val="2"/>
          <w:sz w:val="14"/>
        </w:rPr>
        <w:t xml:space="preserve"> </w:t>
      </w:r>
      <w:r>
        <w:rPr>
          <w:sz w:val="14"/>
        </w:rPr>
        <w:t>funkce</w:t>
      </w:r>
    </w:p>
    <w:p w14:paraId="5000DE98" w14:textId="1EA8B9ED" w:rsidR="00B906C3" w:rsidRDefault="003B142C">
      <w:pPr>
        <w:pStyle w:val="Zkladn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E89579" wp14:editId="679D7545">
                <wp:extent cx="6847840" cy="12700"/>
                <wp:effectExtent l="12700" t="5080" r="6985" b="127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2700"/>
                          <a:chOff x="0" y="0"/>
                          <a:chExt cx="10784" cy="2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C6C21" id="Group 2" o:spid="_x0000_s1026" style="width:539.2pt;height:1pt;mso-position-horizontal-relative:char;mso-position-vertical-relative:line" coordsize="10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">
                <v:line id="Line 3" o:spid="_x0000_s1027" style="position:absolute;visibility:visible;mso-wrap-style:square" from="0,10" to="10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C684D0D" w14:textId="77777777" w:rsidR="00B906C3" w:rsidRDefault="00B906C3">
      <w:pPr>
        <w:pStyle w:val="Zkladntext"/>
        <w:spacing w:before="1"/>
        <w:rPr>
          <w:sz w:val="16"/>
        </w:rPr>
      </w:pPr>
    </w:p>
    <w:p w14:paraId="5860D1C6" w14:textId="77777777" w:rsidR="00B906C3" w:rsidRDefault="008E66EB">
      <w:pPr>
        <w:spacing w:line="268" w:lineRule="auto"/>
        <w:ind w:left="4555" w:right="1428" w:hanging="3069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(Údaje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nebezpečných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obsažených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látkách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byly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převzaty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z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posledního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platného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bezpečnostního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listu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předchozího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dodavatele.)</w:t>
      </w:r>
    </w:p>
    <w:sectPr w:rsidR="00B906C3">
      <w:type w:val="continuous"/>
      <w:pgSz w:w="11900" w:h="16820"/>
      <w:pgMar w:top="2640" w:right="420" w:bottom="120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4041" w14:textId="77777777" w:rsidR="00CC1554" w:rsidRDefault="00CC1554">
      <w:r>
        <w:separator/>
      </w:r>
    </w:p>
  </w:endnote>
  <w:endnote w:type="continuationSeparator" w:id="0">
    <w:p w14:paraId="6CBEF9DC" w14:textId="77777777" w:rsidR="00CC1554" w:rsidRDefault="00CC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B85A" w14:textId="566161E5" w:rsidR="00B906C3" w:rsidRDefault="003B142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 wp14:anchorId="1276558A" wp14:editId="4FD5C131">
              <wp:simplePos x="0" y="0"/>
              <wp:positionH relativeFrom="page">
                <wp:posOffset>359410</wp:posOffset>
              </wp:positionH>
              <wp:positionV relativeFrom="page">
                <wp:posOffset>9862820</wp:posOffset>
              </wp:positionV>
              <wp:extent cx="6851650" cy="0"/>
              <wp:effectExtent l="0" t="0" r="0" b="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AE651" id="Line 4" o:spid="_x0000_s1026" style="position:absolute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76.6pt" to="567.8pt,7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 wp14:anchorId="60BC41B5" wp14:editId="12DCB6B9">
              <wp:simplePos x="0" y="0"/>
              <wp:positionH relativeFrom="page">
                <wp:posOffset>349250</wp:posOffset>
              </wp:positionH>
              <wp:positionV relativeFrom="page">
                <wp:posOffset>9895840</wp:posOffset>
              </wp:positionV>
              <wp:extent cx="727075" cy="1270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FD384" w14:textId="77777777" w:rsidR="00B906C3" w:rsidRDefault="008E66EB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  <w:w w:val="105"/>
                              <w:sz w:val="14"/>
                            </w:rPr>
                            <w:t>Číslo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14"/>
                            </w:rPr>
                            <w:t>revize: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14"/>
                            </w:rPr>
                            <w:t>1,10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41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27.5pt;margin-top:779.2pt;width:57.25pt;height:10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" filled="f" stroked="f">
              <v:textbox inset="0,0,0,0">
                <w:txbxContent>
                  <w:p w14:paraId="400FD384" w14:textId="77777777" w:rsidR="00B906C3" w:rsidRDefault="008E66EB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color w:val="808080"/>
                        <w:spacing w:val="-1"/>
                        <w:w w:val="105"/>
                        <w:sz w:val="14"/>
                      </w:rPr>
                      <w:t>Číslo</w:t>
                    </w:r>
                    <w:r>
                      <w:rPr>
                        <w:color w:val="808080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14"/>
                      </w:rPr>
                      <w:t>revize:</w:t>
                    </w:r>
                    <w:r>
                      <w:rPr>
                        <w:color w:val="808080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14"/>
                      </w:rPr>
                      <w:t>1,10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696" behindDoc="1" locked="0" layoutInCell="1" allowOverlap="1" wp14:anchorId="3131ADE6" wp14:editId="66437327">
              <wp:simplePos x="0" y="0"/>
              <wp:positionH relativeFrom="page">
                <wp:posOffset>3711575</wp:posOffset>
              </wp:positionH>
              <wp:positionV relativeFrom="page">
                <wp:posOffset>9895840</wp:posOffset>
              </wp:positionV>
              <wp:extent cx="151765" cy="127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99B46" w14:textId="77777777" w:rsidR="00B906C3" w:rsidRDefault="008E66EB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1ADE6" id="Text Box 2" o:spid="_x0000_s1050" type="#_x0000_t202" style="position:absolute;margin-left:292.25pt;margin-top:779.2pt;width:11.95pt;height:10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" filled="f" stroked="f">
              <v:textbox inset="0,0,0,0">
                <w:txbxContent>
                  <w:p w14:paraId="34399B46" w14:textId="77777777" w:rsidR="00B906C3" w:rsidRDefault="008E66EB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>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6208" behindDoc="1" locked="0" layoutInCell="1" allowOverlap="1" wp14:anchorId="59E90EAB" wp14:editId="7C5843CD">
              <wp:simplePos x="0" y="0"/>
              <wp:positionH relativeFrom="page">
                <wp:posOffset>5911215</wp:posOffset>
              </wp:positionH>
              <wp:positionV relativeFrom="page">
                <wp:posOffset>9895840</wp:posOffset>
              </wp:positionV>
              <wp:extent cx="109029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74D4D" w14:textId="77777777" w:rsidR="00B906C3" w:rsidRDefault="008E66EB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Datum</w:t>
                          </w:r>
                          <w:r>
                            <w:rPr>
                              <w:color w:val="808080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4"/>
                            </w:rPr>
                            <w:t>vydání:</w:t>
                          </w:r>
                          <w:r>
                            <w:rPr>
                              <w:color w:val="80808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4"/>
                            </w:rPr>
                            <w:t>22.02.2022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90EAB" id="Text Box 1" o:spid="_x0000_s1051" type="#_x0000_t202" style="position:absolute;margin-left:465.45pt;margin-top:779.2pt;width:85.85pt;height:10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" filled="f" stroked="f">
              <v:textbox inset="0,0,0,0">
                <w:txbxContent>
                  <w:p w14:paraId="17F74D4D" w14:textId="77777777" w:rsidR="00B906C3" w:rsidRDefault="008E66EB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>Datum</w:t>
                    </w:r>
                    <w:r>
                      <w:rPr>
                        <w:color w:val="808080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808080"/>
                        <w:sz w:val="14"/>
                      </w:rPr>
                      <w:t>vydání:</w:t>
                    </w:r>
                    <w:r>
                      <w:rPr>
                        <w:color w:val="80808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color w:val="808080"/>
                        <w:sz w:val="14"/>
                      </w:rPr>
                      <w:t>22.02.2022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CEC8" w14:textId="77777777" w:rsidR="00CC1554" w:rsidRDefault="00CC1554">
      <w:r>
        <w:separator/>
      </w:r>
    </w:p>
  </w:footnote>
  <w:footnote w:type="continuationSeparator" w:id="0">
    <w:p w14:paraId="1A836042" w14:textId="77777777" w:rsidR="00CC1554" w:rsidRDefault="00CC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B5CB" w14:textId="7E87CBF3" w:rsidR="00B906C3" w:rsidRDefault="00D922A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 wp14:anchorId="4BCA5C09" wp14:editId="46EF80EE">
              <wp:simplePos x="0" y="0"/>
              <wp:positionH relativeFrom="page">
                <wp:posOffset>3048000</wp:posOffset>
              </wp:positionH>
              <wp:positionV relativeFrom="page">
                <wp:posOffset>1276350</wp:posOffset>
              </wp:positionV>
              <wp:extent cx="2305050" cy="351155"/>
              <wp:effectExtent l="0" t="0" r="0" b="10795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1459A" w14:textId="6E35F23E" w:rsidR="00B906C3" w:rsidRDefault="003B142C">
                          <w:pPr>
                            <w:spacing w:before="13"/>
                            <w:ind w:left="248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Stla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č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ý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 xml:space="preserve"> vzduch</w:t>
                          </w:r>
                          <w:r w:rsidR="00D922AE">
                            <w:rPr>
                              <w:rFonts w:ascii="Arial"/>
                              <w:b/>
                              <w:sz w:val="21"/>
                            </w:rPr>
                            <w:t xml:space="preserve"> a chlad</w:t>
                          </w:r>
                          <w:r w:rsidR="00D922AE">
                            <w:rPr>
                              <w:rFonts w:ascii="Arial"/>
                              <w:b/>
                              <w:sz w:val="21"/>
                            </w:rPr>
                            <w:t>í</w:t>
                          </w:r>
                          <w:r w:rsidR="00D922AE">
                            <w:rPr>
                              <w:rFonts w:ascii="Arial"/>
                              <w:b/>
                              <w:sz w:val="21"/>
                            </w:rPr>
                            <w:t>c</w:t>
                          </w:r>
                          <w:r w:rsidR="00D922AE">
                            <w:rPr>
                              <w:rFonts w:ascii="Arial"/>
                              <w:b/>
                              <w:sz w:val="21"/>
                            </w:rPr>
                            <w:t>í</w:t>
                          </w:r>
                          <w:r w:rsidR="00D922AE">
                            <w:rPr>
                              <w:rFonts w:ascii="Arial"/>
                              <w:b/>
                              <w:sz w:val="21"/>
                            </w:rPr>
                            <w:t xml:space="preserve"> sprej</w:t>
                          </w:r>
                        </w:p>
                        <w:p w14:paraId="21180B3A" w14:textId="057A9AFC" w:rsidR="00B906C3" w:rsidRDefault="008E66EB">
                          <w:pPr>
                            <w:pStyle w:val="Zkladntext"/>
                            <w:spacing w:before="73"/>
                            <w:ind w:left="20"/>
                          </w:pPr>
                          <w:r>
                            <w:t>Kód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produktu: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 w:rsidR="00D922AE">
                            <w:t>CHTLAK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A5C09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40pt;margin-top:100.5pt;width:181.5pt;height:27.65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" filled="f" stroked="f">
              <v:textbox inset="0,0,0,0">
                <w:txbxContent>
                  <w:p w14:paraId="5641459A" w14:textId="6E35F23E" w:rsidR="00B906C3" w:rsidRDefault="003B142C">
                    <w:pPr>
                      <w:spacing w:before="13"/>
                      <w:ind w:left="248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Stla</w:t>
                    </w:r>
                    <w:r>
                      <w:rPr>
                        <w:rFonts w:ascii="Arial"/>
                        <w:b/>
                        <w:sz w:val="21"/>
                      </w:rPr>
                      <w:t>č</w:t>
                    </w:r>
                    <w:r>
                      <w:rPr>
                        <w:rFonts w:ascii="Arial"/>
                        <w:b/>
                        <w:sz w:val="21"/>
                      </w:rPr>
                      <w:t>en</w:t>
                    </w:r>
                    <w:r>
                      <w:rPr>
                        <w:rFonts w:ascii="Arial"/>
                        <w:b/>
                        <w:sz w:val="21"/>
                      </w:rPr>
                      <w:t>ý</w:t>
                    </w:r>
                    <w:r>
                      <w:rPr>
                        <w:rFonts w:ascii="Arial"/>
                        <w:b/>
                        <w:sz w:val="21"/>
                      </w:rPr>
                      <w:t xml:space="preserve"> vzduch</w:t>
                    </w:r>
                    <w:r w:rsidR="00D922AE">
                      <w:rPr>
                        <w:rFonts w:ascii="Arial"/>
                        <w:b/>
                        <w:sz w:val="21"/>
                      </w:rPr>
                      <w:t xml:space="preserve"> a chlad</w:t>
                    </w:r>
                    <w:r w:rsidR="00D922AE">
                      <w:rPr>
                        <w:rFonts w:ascii="Arial"/>
                        <w:b/>
                        <w:sz w:val="21"/>
                      </w:rPr>
                      <w:t>í</w:t>
                    </w:r>
                    <w:r w:rsidR="00D922AE">
                      <w:rPr>
                        <w:rFonts w:ascii="Arial"/>
                        <w:b/>
                        <w:sz w:val="21"/>
                      </w:rPr>
                      <w:t>c</w:t>
                    </w:r>
                    <w:r w:rsidR="00D922AE">
                      <w:rPr>
                        <w:rFonts w:ascii="Arial"/>
                        <w:b/>
                        <w:sz w:val="21"/>
                      </w:rPr>
                      <w:t>í</w:t>
                    </w:r>
                    <w:r w:rsidR="00D922AE">
                      <w:rPr>
                        <w:rFonts w:ascii="Arial"/>
                        <w:b/>
                        <w:sz w:val="21"/>
                      </w:rPr>
                      <w:t xml:space="preserve"> sprej</w:t>
                    </w:r>
                  </w:p>
                  <w:p w14:paraId="21180B3A" w14:textId="057A9AFC" w:rsidR="00B906C3" w:rsidRDefault="008E66EB">
                    <w:pPr>
                      <w:pStyle w:val="Zkladntext"/>
                      <w:spacing w:before="73"/>
                      <w:ind w:left="20"/>
                    </w:pPr>
                    <w:r>
                      <w:t>Kód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produktu:</w:t>
                    </w:r>
                    <w:r>
                      <w:rPr>
                        <w:spacing w:val="-11"/>
                      </w:rPr>
                      <w:t xml:space="preserve"> </w:t>
                    </w:r>
                    <w:r w:rsidR="00D922AE">
                      <w:t>CHTLAK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142C">
      <w:rPr>
        <w:noProof/>
      </w:rPr>
      <w:drawing>
        <wp:anchor distT="0" distB="0" distL="114300" distR="114300" simplePos="0" relativeHeight="487008256" behindDoc="1" locked="0" layoutInCell="1" allowOverlap="1" wp14:anchorId="408CB2CA" wp14:editId="682B02DE">
          <wp:simplePos x="0" y="0"/>
          <wp:positionH relativeFrom="column">
            <wp:posOffset>5021580</wp:posOffset>
          </wp:positionH>
          <wp:positionV relativeFrom="paragraph">
            <wp:posOffset>-145415</wp:posOffset>
          </wp:positionV>
          <wp:extent cx="1672590" cy="329565"/>
          <wp:effectExtent l="0" t="0" r="3810" b="0"/>
          <wp:wrapNone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42C">
      <w:rPr>
        <w:noProof/>
      </w:rPr>
      <mc:AlternateContent>
        <mc:Choice Requires="wpg">
          <w:drawing>
            <wp:anchor distT="0" distB="0" distL="114300" distR="114300" simplePos="0" relativeHeight="487001600" behindDoc="1" locked="0" layoutInCell="1" allowOverlap="1" wp14:anchorId="0791EF01" wp14:editId="60CB5492">
              <wp:simplePos x="0" y="0"/>
              <wp:positionH relativeFrom="page">
                <wp:posOffset>355600</wp:posOffset>
              </wp:positionH>
              <wp:positionV relativeFrom="page">
                <wp:posOffset>1182370</wp:posOffset>
              </wp:positionV>
              <wp:extent cx="6865620" cy="499745"/>
              <wp:effectExtent l="0" t="0" r="0" b="0"/>
              <wp:wrapNone/>
              <wp:docPr id="2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499745"/>
                        <a:chOff x="560" y="1862"/>
                        <a:chExt cx="10812" cy="787"/>
                      </a:xfrm>
                    </wpg:grpSpPr>
                    <wps:wsp>
                      <wps:cNvPr id="24" name="Rectangle 12"/>
                      <wps:cNvSpPr>
                        <a:spLocks noChangeArrowheads="1"/>
                      </wps:cNvSpPr>
                      <wps:spPr bwMode="auto">
                        <a:xfrm>
                          <a:off x="570" y="1872"/>
                          <a:ext cx="10792" cy="76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11"/>
                      <wps:cNvSpPr>
                        <a:spLocks noChangeArrowheads="1"/>
                      </wps:cNvSpPr>
                      <wps:spPr bwMode="auto">
                        <a:xfrm>
                          <a:off x="570" y="1872"/>
                          <a:ext cx="10792" cy="7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26DF4" id="Group 10" o:spid="_x0000_s1026" style="position:absolute;margin-left:28pt;margin-top:93.1pt;width:540.6pt;height:39.35pt;z-index:-16314880;mso-position-horizontal-relative:page;mso-position-vertical-relative:page" coordorigin="560,1862" coordsize="10812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">
              <v:rect id="Rectangle 12" o:spid="_x0000_s1027" style="position:absolute;left:570;top:1872;width:10792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  <v:rect id="Rectangle 11" o:spid="_x0000_s1028" style="position:absolute;left:570;top:1872;width:10792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" filled="f" strokecolor="gray" strokeweight="1pt"/>
              <w10:wrap anchorx="page" anchory="page"/>
            </v:group>
          </w:pict>
        </mc:Fallback>
      </mc:AlternateContent>
    </w:r>
    <w:r w:rsidR="003B142C"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 wp14:anchorId="048AC079" wp14:editId="2712A833">
              <wp:simplePos x="0" y="0"/>
              <wp:positionH relativeFrom="page">
                <wp:posOffset>5885815</wp:posOffset>
              </wp:positionH>
              <wp:positionV relativeFrom="page">
                <wp:posOffset>529590</wp:posOffset>
              </wp:positionV>
              <wp:extent cx="1144270" cy="152400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4D12F" w14:textId="3136E209" w:rsidR="00B906C3" w:rsidRDefault="00B906C3">
                          <w:pPr>
                            <w:pStyle w:val="Zkladntext"/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AC079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63.45pt;margin-top:41.7pt;width:90.1pt;height:12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" filled="f" stroked="f">
              <v:textbox inset="0,0,0,0">
                <w:txbxContent>
                  <w:p w14:paraId="1414D12F" w14:textId="3136E209" w:rsidR="00B906C3" w:rsidRDefault="00B906C3">
                    <w:pPr>
                      <w:pStyle w:val="Zkladntext"/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142C"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 wp14:anchorId="5A06A3E5" wp14:editId="17452657">
              <wp:simplePos x="0" y="0"/>
              <wp:positionH relativeFrom="page">
                <wp:posOffset>3022600</wp:posOffset>
              </wp:positionH>
              <wp:positionV relativeFrom="page">
                <wp:posOffset>676275</wp:posOffset>
              </wp:positionV>
              <wp:extent cx="1693545" cy="43561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38A22" w14:textId="77777777" w:rsidR="00B906C3" w:rsidRDefault="008E66EB">
                          <w:pPr>
                            <w:spacing w:before="10"/>
                            <w:ind w:left="19" w:right="7"/>
                            <w:jc w:val="center"/>
                            <w:rPr>
                              <w:rFonts w:ascii="Arial" w:hAnsi="Arial"/>
                              <w:b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Bezpečnostní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list</w:t>
                          </w:r>
                        </w:p>
                        <w:p w14:paraId="5B67292B" w14:textId="77777777" w:rsidR="00B906C3" w:rsidRDefault="008E66EB">
                          <w:pPr>
                            <w:pStyle w:val="Zkladntext"/>
                            <w:spacing w:before="187"/>
                            <w:ind w:left="7" w:right="7"/>
                            <w:jc w:val="center"/>
                          </w:pPr>
                          <w:r>
                            <w:t>podle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nařízení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(ES)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č.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1907/2006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6A3E5" id="_x0000_s1046" type="#_x0000_t202" style="position:absolute;margin-left:238pt;margin-top:53.25pt;width:133.35pt;height:34.3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" filled="f" stroked="f">
              <v:textbox inset="0,0,0,0">
                <w:txbxContent>
                  <w:p w14:paraId="71D38A22" w14:textId="77777777" w:rsidR="00B906C3" w:rsidRDefault="008E66EB">
                    <w:pPr>
                      <w:spacing w:before="10"/>
                      <w:ind w:left="19" w:right="7"/>
                      <w:jc w:val="center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Bezpečnostní</w:t>
                    </w:r>
                    <w:r>
                      <w:rPr>
                        <w:rFonts w:ascii="Arial" w:hAnsi="Arial"/>
                        <w:b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list</w:t>
                    </w:r>
                  </w:p>
                  <w:p w14:paraId="5B67292B" w14:textId="77777777" w:rsidR="00B906C3" w:rsidRDefault="008E66EB">
                    <w:pPr>
                      <w:pStyle w:val="Zkladntext"/>
                      <w:spacing w:before="187"/>
                      <w:ind w:left="7" w:right="7"/>
                      <w:jc w:val="center"/>
                    </w:pPr>
                    <w:r>
                      <w:t>podle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nařízení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(ES)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č.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1907/2006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142C"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 wp14:anchorId="2D39A8ED" wp14:editId="69C39B56">
              <wp:simplePos x="0" y="0"/>
              <wp:positionH relativeFrom="page">
                <wp:posOffset>434975</wp:posOffset>
              </wp:positionH>
              <wp:positionV relativeFrom="page">
                <wp:posOffset>1475105</wp:posOffset>
              </wp:positionV>
              <wp:extent cx="1322070" cy="15240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5A78B" w14:textId="77777777" w:rsidR="00B906C3" w:rsidRDefault="008E66EB">
                          <w:pPr>
                            <w:pStyle w:val="Zkladntext"/>
                            <w:spacing w:before="16"/>
                            <w:ind w:left="20"/>
                          </w:pPr>
                          <w:r>
                            <w:t>Datum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revize: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11.04.2019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9A8ED" id="_x0000_s1047" type="#_x0000_t202" style="position:absolute;margin-left:34.25pt;margin-top:116.15pt;width:104.1pt;height:1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" filled="f" stroked="f">
              <v:textbox inset="0,0,0,0">
                <w:txbxContent>
                  <w:p w14:paraId="0F65A78B" w14:textId="77777777" w:rsidR="00B906C3" w:rsidRDefault="008E66EB">
                    <w:pPr>
                      <w:pStyle w:val="Zkladntext"/>
                      <w:spacing w:before="16"/>
                      <w:ind w:left="20"/>
                    </w:pPr>
                    <w:r>
                      <w:t>Datum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revize: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11.04.2019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142C"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 wp14:anchorId="181255E8" wp14:editId="7A677429">
              <wp:simplePos x="0" y="0"/>
              <wp:positionH relativeFrom="page">
                <wp:posOffset>6407785</wp:posOffset>
              </wp:positionH>
              <wp:positionV relativeFrom="page">
                <wp:posOffset>1475105</wp:posOffset>
              </wp:positionV>
              <wp:extent cx="803275" cy="15240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9D70D" w14:textId="77777777" w:rsidR="00B906C3" w:rsidRDefault="008E66EB">
                          <w:pPr>
                            <w:pStyle w:val="Zkladntext"/>
                            <w:spacing w:before="16"/>
                            <w:ind w:left="20"/>
                          </w:pPr>
                          <w:r>
                            <w:t>Strana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255E8" id="_x0000_s1048" type="#_x0000_t202" style="position:absolute;margin-left:504.55pt;margin-top:116.15pt;width:63.25pt;height:12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" filled="f" stroked="f">
              <v:textbox inset="0,0,0,0">
                <w:txbxContent>
                  <w:p w14:paraId="2E59D70D" w14:textId="77777777" w:rsidR="00B906C3" w:rsidRDefault="008E66EB">
                    <w:pPr>
                      <w:pStyle w:val="Zkladntext"/>
                      <w:spacing w:before="16"/>
                      <w:ind w:left="20"/>
                    </w:pPr>
                    <w:r>
                      <w:t>Strana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223"/>
    <w:multiLevelType w:val="multilevel"/>
    <w:tmpl w:val="D7C2C77E"/>
    <w:lvl w:ilvl="0">
      <w:start w:val="9"/>
      <w:numFmt w:val="decimal"/>
      <w:lvlText w:val="%1"/>
      <w:lvlJc w:val="left"/>
      <w:pPr>
        <w:ind w:left="556" w:hanging="2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6" w:hanging="292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085" w:hanging="2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50" w:hanging="2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16" w:hanging="2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181" w:hanging="2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546" w:hanging="2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3912" w:hanging="2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4277" w:hanging="292"/>
      </w:pPr>
      <w:rPr>
        <w:rFonts w:hint="default"/>
        <w:lang w:val="cs-CZ" w:eastAsia="en-US" w:bidi="ar-SA"/>
      </w:rPr>
    </w:lvl>
  </w:abstractNum>
  <w:abstractNum w:abstractNumId="1" w15:restartNumberingAfterBreak="0">
    <w:nsid w:val="054431E3"/>
    <w:multiLevelType w:val="multilevel"/>
    <w:tmpl w:val="239A2B4A"/>
    <w:lvl w:ilvl="0">
      <w:start w:val="1"/>
      <w:numFmt w:val="decimal"/>
      <w:lvlText w:val="%1"/>
      <w:lvlJc w:val="left"/>
      <w:pPr>
        <w:ind w:left="556" w:hanging="2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6" w:hanging="292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656" w:hanging="2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4" w:hanging="2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52" w:hanging="2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00" w:hanging="2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48" w:hanging="2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96" w:hanging="2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44" w:hanging="292"/>
      </w:pPr>
      <w:rPr>
        <w:rFonts w:hint="default"/>
        <w:lang w:val="cs-CZ" w:eastAsia="en-US" w:bidi="ar-SA"/>
      </w:rPr>
    </w:lvl>
  </w:abstractNum>
  <w:abstractNum w:abstractNumId="2" w15:restartNumberingAfterBreak="0">
    <w:nsid w:val="141A62CB"/>
    <w:multiLevelType w:val="multilevel"/>
    <w:tmpl w:val="9F04DAC8"/>
    <w:lvl w:ilvl="0">
      <w:start w:val="4"/>
      <w:numFmt w:val="decimal"/>
      <w:lvlText w:val="%1"/>
      <w:lvlJc w:val="left"/>
      <w:pPr>
        <w:ind w:left="528" w:hanging="2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28" w:hanging="292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624" w:hanging="2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76" w:hanging="2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28" w:hanging="2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80" w:hanging="2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32" w:hanging="2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84" w:hanging="2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36" w:hanging="292"/>
      </w:pPr>
      <w:rPr>
        <w:rFonts w:hint="default"/>
        <w:lang w:val="cs-CZ" w:eastAsia="en-US" w:bidi="ar-SA"/>
      </w:rPr>
    </w:lvl>
  </w:abstractNum>
  <w:abstractNum w:abstractNumId="3" w15:restartNumberingAfterBreak="0">
    <w:nsid w:val="15B159CA"/>
    <w:multiLevelType w:val="multilevel"/>
    <w:tmpl w:val="BFC8E694"/>
    <w:lvl w:ilvl="0">
      <w:start w:val="14"/>
      <w:numFmt w:val="decimal"/>
      <w:lvlText w:val="%1"/>
      <w:lvlJc w:val="left"/>
      <w:pPr>
        <w:ind w:left="917" w:hanging="39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17" w:hanging="390"/>
        <w:jc w:val="righ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944" w:hanging="39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56" w:hanging="39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68" w:hanging="39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80" w:hanging="39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92" w:hanging="39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04" w:hanging="39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16" w:hanging="390"/>
      </w:pPr>
      <w:rPr>
        <w:rFonts w:hint="default"/>
        <w:lang w:val="cs-CZ" w:eastAsia="en-US" w:bidi="ar-SA"/>
      </w:rPr>
    </w:lvl>
  </w:abstractNum>
  <w:abstractNum w:abstractNumId="4" w15:restartNumberingAfterBreak="0">
    <w:nsid w:val="16CD739A"/>
    <w:multiLevelType w:val="multilevel"/>
    <w:tmpl w:val="75ACD84C"/>
    <w:lvl w:ilvl="0">
      <w:start w:val="14"/>
      <w:numFmt w:val="decimal"/>
      <w:lvlText w:val="%1"/>
      <w:lvlJc w:val="left"/>
      <w:pPr>
        <w:ind w:left="917" w:hanging="39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17" w:hanging="390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944" w:hanging="39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56" w:hanging="39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68" w:hanging="39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80" w:hanging="39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92" w:hanging="39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04" w:hanging="39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16" w:hanging="390"/>
      </w:pPr>
      <w:rPr>
        <w:rFonts w:hint="default"/>
        <w:lang w:val="cs-CZ" w:eastAsia="en-US" w:bidi="ar-SA"/>
      </w:rPr>
    </w:lvl>
  </w:abstractNum>
  <w:abstractNum w:abstractNumId="5" w15:restartNumberingAfterBreak="0">
    <w:nsid w:val="232F6A5D"/>
    <w:multiLevelType w:val="multilevel"/>
    <w:tmpl w:val="A1C6D440"/>
    <w:lvl w:ilvl="0">
      <w:start w:val="6"/>
      <w:numFmt w:val="decimal"/>
      <w:lvlText w:val="%1"/>
      <w:lvlJc w:val="left"/>
      <w:pPr>
        <w:ind w:left="528" w:hanging="2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28" w:hanging="292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624" w:hanging="2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76" w:hanging="2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28" w:hanging="2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80" w:hanging="2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32" w:hanging="2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84" w:hanging="2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36" w:hanging="292"/>
      </w:pPr>
      <w:rPr>
        <w:rFonts w:hint="default"/>
        <w:lang w:val="cs-CZ" w:eastAsia="en-US" w:bidi="ar-SA"/>
      </w:rPr>
    </w:lvl>
  </w:abstractNum>
  <w:abstractNum w:abstractNumId="6" w15:restartNumberingAfterBreak="0">
    <w:nsid w:val="2CE34594"/>
    <w:multiLevelType w:val="multilevel"/>
    <w:tmpl w:val="FA3086E0"/>
    <w:lvl w:ilvl="0">
      <w:start w:val="14"/>
      <w:numFmt w:val="decimal"/>
      <w:lvlText w:val="%1"/>
      <w:lvlJc w:val="left"/>
      <w:pPr>
        <w:ind w:left="917" w:hanging="39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17" w:hanging="390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944" w:hanging="39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56" w:hanging="39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68" w:hanging="39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80" w:hanging="39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92" w:hanging="39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04" w:hanging="39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16" w:hanging="390"/>
      </w:pPr>
      <w:rPr>
        <w:rFonts w:hint="default"/>
        <w:lang w:val="cs-CZ" w:eastAsia="en-US" w:bidi="ar-SA"/>
      </w:rPr>
    </w:lvl>
  </w:abstractNum>
  <w:abstractNum w:abstractNumId="7" w15:restartNumberingAfterBreak="0">
    <w:nsid w:val="2D107522"/>
    <w:multiLevelType w:val="multilevel"/>
    <w:tmpl w:val="C2E2FA9C"/>
    <w:lvl w:ilvl="0">
      <w:start w:val="2"/>
      <w:numFmt w:val="decimal"/>
      <w:lvlText w:val="%1"/>
      <w:lvlJc w:val="left"/>
      <w:pPr>
        <w:ind w:left="388" w:hanging="2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388" w:hanging="292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512" w:hanging="2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78" w:hanging="2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4" w:hanging="2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10" w:hanging="2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6" w:hanging="2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42" w:hanging="2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08" w:hanging="292"/>
      </w:pPr>
      <w:rPr>
        <w:rFonts w:hint="default"/>
        <w:lang w:val="cs-CZ" w:eastAsia="en-US" w:bidi="ar-SA"/>
      </w:rPr>
    </w:lvl>
  </w:abstractNum>
  <w:abstractNum w:abstractNumId="8" w15:restartNumberingAfterBreak="0">
    <w:nsid w:val="31427D17"/>
    <w:multiLevelType w:val="multilevel"/>
    <w:tmpl w:val="7018D7AE"/>
    <w:lvl w:ilvl="0">
      <w:start w:val="15"/>
      <w:numFmt w:val="decimal"/>
      <w:lvlText w:val="%1"/>
      <w:lvlJc w:val="left"/>
      <w:pPr>
        <w:ind w:left="265" w:hanging="39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65" w:hanging="390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416" w:hanging="39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4" w:hanging="39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2" w:hanging="39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0" w:hanging="39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28" w:hanging="39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06" w:hanging="39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84" w:hanging="390"/>
      </w:pPr>
      <w:rPr>
        <w:rFonts w:hint="default"/>
        <w:lang w:val="cs-CZ" w:eastAsia="en-US" w:bidi="ar-SA"/>
      </w:rPr>
    </w:lvl>
  </w:abstractNum>
  <w:abstractNum w:abstractNumId="9" w15:restartNumberingAfterBreak="0">
    <w:nsid w:val="59DD2A5C"/>
    <w:multiLevelType w:val="multilevel"/>
    <w:tmpl w:val="7AB887B4"/>
    <w:lvl w:ilvl="0">
      <w:start w:val="7"/>
      <w:numFmt w:val="decimal"/>
      <w:lvlText w:val="%1"/>
      <w:lvlJc w:val="left"/>
      <w:pPr>
        <w:ind w:left="528" w:hanging="2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28" w:hanging="292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624" w:hanging="2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76" w:hanging="2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28" w:hanging="2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80" w:hanging="2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32" w:hanging="2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84" w:hanging="2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36" w:hanging="292"/>
      </w:pPr>
      <w:rPr>
        <w:rFonts w:hint="default"/>
        <w:lang w:val="cs-CZ" w:eastAsia="en-US" w:bidi="ar-SA"/>
      </w:rPr>
    </w:lvl>
  </w:abstractNum>
  <w:abstractNum w:abstractNumId="10" w15:restartNumberingAfterBreak="0">
    <w:nsid w:val="644E4A11"/>
    <w:multiLevelType w:val="multilevel"/>
    <w:tmpl w:val="7DAA46FC"/>
    <w:lvl w:ilvl="0">
      <w:start w:val="10"/>
      <w:numFmt w:val="decimal"/>
      <w:lvlText w:val="%1"/>
      <w:lvlJc w:val="left"/>
      <w:pPr>
        <w:ind w:left="654" w:hanging="39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4" w:hanging="390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736" w:hanging="39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4" w:hanging="39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12" w:hanging="39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50" w:hanging="39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88" w:hanging="39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26" w:hanging="39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64" w:hanging="390"/>
      </w:pPr>
      <w:rPr>
        <w:rFonts w:hint="default"/>
        <w:lang w:val="cs-CZ" w:eastAsia="en-US" w:bidi="ar-SA"/>
      </w:rPr>
    </w:lvl>
  </w:abstractNum>
  <w:abstractNum w:abstractNumId="11" w15:restartNumberingAfterBreak="0">
    <w:nsid w:val="66675A6F"/>
    <w:multiLevelType w:val="multilevel"/>
    <w:tmpl w:val="3F980A9E"/>
    <w:lvl w:ilvl="0">
      <w:start w:val="8"/>
      <w:numFmt w:val="decimal"/>
      <w:lvlText w:val="%1"/>
      <w:lvlJc w:val="left"/>
      <w:pPr>
        <w:ind w:left="556" w:hanging="2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6" w:hanging="292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656" w:hanging="2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4" w:hanging="2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52" w:hanging="2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00" w:hanging="2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48" w:hanging="2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96" w:hanging="2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44" w:hanging="292"/>
      </w:pPr>
      <w:rPr>
        <w:rFonts w:hint="default"/>
        <w:lang w:val="cs-CZ" w:eastAsia="en-US" w:bidi="ar-SA"/>
      </w:rPr>
    </w:lvl>
  </w:abstractNum>
  <w:abstractNum w:abstractNumId="12" w15:restartNumberingAfterBreak="0">
    <w:nsid w:val="710773F1"/>
    <w:multiLevelType w:val="multilevel"/>
    <w:tmpl w:val="6C1CE35C"/>
    <w:lvl w:ilvl="0">
      <w:start w:val="12"/>
      <w:numFmt w:val="decimal"/>
      <w:lvlText w:val="%1"/>
      <w:lvlJc w:val="left"/>
      <w:pPr>
        <w:ind w:left="654" w:hanging="39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4" w:hanging="390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736" w:hanging="39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4" w:hanging="39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12" w:hanging="39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50" w:hanging="39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88" w:hanging="39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26" w:hanging="39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64" w:hanging="390"/>
      </w:pPr>
      <w:rPr>
        <w:rFonts w:hint="default"/>
        <w:lang w:val="cs-CZ" w:eastAsia="en-US" w:bidi="ar-SA"/>
      </w:rPr>
    </w:lvl>
  </w:abstractNum>
  <w:abstractNum w:abstractNumId="13" w15:restartNumberingAfterBreak="0">
    <w:nsid w:val="7C7E32F9"/>
    <w:multiLevelType w:val="multilevel"/>
    <w:tmpl w:val="4BE2A0A6"/>
    <w:lvl w:ilvl="0">
      <w:start w:val="5"/>
      <w:numFmt w:val="decimal"/>
      <w:lvlText w:val="%1"/>
      <w:lvlJc w:val="left"/>
      <w:pPr>
        <w:ind w:left="556" w:hanging="2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6" w:hanging="292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u w:val="single" w:color="000000"/>
        <w:lang w:val="cs-CZ" w:eastAsia="en-US" w:bidi="ar-SA"/>
      </w:rPr>
    </w:lvl>
    <w:lvl w:ilvl="2">
      <w:numFmt w:val="bullet"/>
      <w:lvlText w:val="•"/>
      <w:lvlJc w:val="left"/>
      <w:pPr>
        <w:ind w:left="2656" w:hanging="2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4" w:hanging="2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52" w:hanging="2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00" w:hanging="2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48" w:hanging="2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96" w:hanging="2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44" w:hanging="292"/>
      </w:pPr>
      <w:rPr>
        <w:rFonts w:hint="default"/>
        <w:lang w:val="cs-CZ" w:eastAsia="en-US" w:bidi="ar-SA"/>
      </w:rPr>
    </w:lvl>
  </w:abstractNum>
  <w:num w:numId="1" w16cid:durableId="273438301">
    <w:abstractNumId w:val="8"/>
  </w:num>
  <w:num w:numId="2" w16cid:durableId="1670138400">
    <w:abstractNumId w:val="3"/>
  </w:num>
  <w:num w:numId="3" w16cid:durableId="90856330">
    <w:abstractNumId w:val="6"/>
  </w:num>
  <w:num w:numId="4" w16cid:durableId="1812942658">
    <w:abstractNumId w:val="4"/>
  </w:num>
  <w:num w:numId="5" w16cid:durableId="98650001">
    <w:abstractNumId w:val="12"/>
  </w:num>
  <w:num w:numId="6" w16cid:durableId="975379945">
    <w:abstractNumId w:val="10"/>
  </w:num>
  <w:num w:numId="7" w16cid:durableId="22098716">
    <w:abstractNumId w:val="0"/>
  </w:num>
  <w:num w:numId="8" w16cid:durableId="1482189562">
    <w:abstractNumId w:val="11"/>
  </w:num>
  <w:num w:numId="9" w16cid:durableId="874268577">
    <w:abstractNumId w:val="9"/>
  </w:num>
  <w:num w:numId="10" w16cid:durableId="715662123">
    <w:abstractNumId w:val="5"/>
  </w:num>
  <w:num w:numId="11" w16cid:durableId="460075224">
    <w:abstractNumId w:val="13"/>
  </w:num>
  <w:num w:numId="12" w16cid:durableId="1321351473">
    <w:abstractNumId w:val="2"/>
  </w:num>
  <w:num w:numId="13" w16cid:durableId="50158893">
    <w:abstractNumId w:val="7"/>
  </w:num>
  <w:num w:numId="14" w16cid:durableId="447897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3"/>
    <w:rsid w:val="001064EF"/>
    <w:rsid w:val="002B2ACB"/>
    <w:rsid w:val="003B142C"/>
    <w:rsid w:val="00663D38"/>
    <w:rsid w:val="008E66EB"/>
    <w:rsid w:val="0097293A"/>
    <w:rsid w:val="00B906C3"/>
    <w:rsid w:val="00CC1554"/>
    <w:rsid w:val="00D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DA30D"/>
  <w15:docId w15:val="{A6E27CDD-3162-40CC-8191-86039FE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0"/>
      <w:ind w:left="19" w:right="7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39"/>
      <w:ind w:left="556" w:hanging="390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B14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42C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3B14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42C"/>
    <w:rPr>
      <w:rFonts w:ascii="Microsoft Sans Serif" w:eastAsia="Microsoft Sans Serif" w:hAnsi="Microsoft Sans Serif" w:cs="Microsoft Sans Serif"/>
      <w:lang w:val="cs-CZ"/>
    </w:rPr>
  </w:style>
  <w:style w:type="character" w:styleId="Hypertextovodkaz">
    <w:name w:val="Hyperlink"/>
    <w:basedOn w:val="Standardnpsmoodstavce"/>
    <w:uiPriority w:val="99"/>
    <w:unhideWhenUsed/>
    <w:rsid w:val="003B142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1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abbrev.esdscom.e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hemstr.cz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2577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EG-SDB</vt:lpstr>
    </vt:vector>
  </TitlesOfParts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creator>User</dc:creator>
  <cp:lastModifiedBy>Lucka</cp:lastModifiedBy>
  <cp:revision>5</cp:revision>
  <cp:lastPrinted>2023-02-22T07:43:00Z</cp:lastPrinted>
  <dcterms:created xsi:type="dcterms:W3CDTF">2022-03-04T14:30:00Z</dcterms:created>
  <dcterms:modified xsi:type="dcterms:W3CDTF">2023-02-22T07:43:00Z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